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2AD49" w14:textId="0B38F92F" w:rsidR="003248C9" w:rsidRDefault="003248C9"/>
    <w:p w14:paraId="23BC24F1" w14:textId="77777777" w:rsidR="0021589C" w:rsidRDefault="0021589C"/>
    <w:p w14:paraId="0CCAE485" w14:textId="6055B4DE" w:rsidR="004653E1" w:rsidRDefault="004653E1"/>
    <w:p w14:paraId="53089A50" w14:textId="77777777" w:rsidR="00A620EA" w:rsidRDefault="00A620EA"/>
    <w:tbl>
      <w:tblPr>
        <w:tblStyle w:val="TableGrid"/>
        <w:tblW w:w="9776" w:type="dxa"/>
        <w:tblLook w:val="04A0" w:firstRow="1" w:lastRow="0" w:firstColumn="1" w:lastColumn="0" w:noHBand="0" w:noVBand="1"/>
      </w:tblPr>
      <w:tblGrid>
        <w:gridCol w:w="962"/>
        <w:gridCol w:w="1160"/>
        <w:gridCol w:w="7654"/>
      </w:tblGrid>
      <w:tr w:rsidR="00694C58" w14:paraId="5DB5700C" w14:textId="77777777" w:rsidTr="001503DC">
        <w:trPr>
          <w:trHeight w:val="327"/>
        </w:trPr>
        <w:tc>
          <w:tcPr>
            <w:tcW w:w="962" w:type="dxa"/>
          </w:tcPr>
          <w:p w14:paraId="147F47E8" w14:textId="6C6A755D" w:rsidR="00694C58" w:rsidRPr="005C52E7" w:rsidRDefault="00694C58">
            <w:pPr>
              <w:spacing w:after="200"/>
              <w:rPr>
                <w:rFonts w:asciiTheme="majorHAnsi" w:hAnsiTheme="majorHAnsi" w:cstheme="majorHAnsi"/>
                <w:b/>
                <w:sz w:val="22"/>
                <w:szCs w:val="22"/>
              </w:rPr>
            </w:pPr>
            <w:r w:rsidRPr="005C52E7">
              <w:rPr>
                <w:rFonts w:asciiTheme="majorHAnsi" w:hAnsiTheme="majorHAnsi" w:cstheme="majorHAnsi"/>
                <w:b/>
                <w:sz w:val="22"/>
                <w:szCs w:val="22"/>
              </w:rPr>
              <w:t>Version</w:t>
            </w:r>
          </w:p>
        </w:tc>
        <w:tc>
          <w:tcPr>
            <w:tcW w:w="1160" w:type="dxa"/>
          </w:tcPr>
          <w:p w14:paraId="43D66E2B" w14:textId="607E646F" w:rsidR="00694C58" w:rsidRPr="005C52E7" w:rsidRDefault="00694C58">
            <w:pPr>
              <w:spacing w:after="200"/>
              <w:rPr>
                <w:rFonts w:asciiTheme="majorHAnsi" w:hAnsiTheme="majorHAnsi" w:cstheme="majorHAnsi"/>
                <w:b/>
                <w:sz w:val="22"/>
                <w:szCs w:val="22"/>
              </w:rPr>
            </w:pPr>
            <w:r w:rsidRPr="005C52E7">
              <w:rPr>
                <w:rFonts w:asciiTheme="majorHAnsi" w:hAnsiTheme="majorHAnsi" w:cstheme="majorHAnsi"/>
                <w:b/>
                <w:sz w:val="22"/>
                <w:szCs w:val="22"/>
              </w:rPr>
              <w:t xml:space="preserve">Change Made </w:t>
            </w:r>
            <w:proofErr w:type="gramStart"/>
            <w:r w:rsidRPr="005C52E7">
              <w:rPr>
                <w:rFonts w:asciiTheme="majorHAnsi" w:hAnsiTheme="majorHAnsi" w:cstheme="majorHAnsi"/>
                <w:b/>
                <w:sz w:val="22"/>
                <w:szCs w:val="22"/>
              </w:rPr>
              <w:t>By</w:t>
            </w:r>
            <w:proofErr w:type="gramEnd"/>
          </w:p>
        </w:tc>
        <w:tc>
          <w:tcPr>
            <w:tcW w:w="7654" w:type="dxa"/>
          </w:tcPr>
          <w:p w14:paraId="71F646A7" w14:textId="7D65C228" w:rsidR="00694C58" w:rsidRPr="005C52E7" w:rsidRDefault="00694C58" w:rsidP="007A2371">
            <w:pPr>
              <w:rPr>
                <w:rFonts w:asciiTheme="majorHAnsi" w:hAnsiTheme="majorHAnsi" w:cstheme="majorHAnsi"/>
                <w:b/>
                <w:sz w:val="22"/>
                <w:szCs w:val="22"/>
              </w:rPr>
            </w:pPr>
            <w:r w:rsidRPr="005C52E7">
              <w:rPr>
                <w:rFonts w:asciiTheme="majorHAnsi" w:hAnsiTheme="majorHAnsi" w:cstheme="majorHAnsi"/>
                <w:b/>
                <w:sz w:val="22"/>
                <w:szCs w:val="22"/>
              </w:rPr>
              <w:t>Description of Major Changes</w:t>
            </w:r>
          </w:p>
        </w:tc>
      </w:tr>
      <w:tr w:rsidR="00694C58" w14:paraId="545D9244" w14:textId="77777777" w:rsidTr="00E03E4C">
        <w:tc>
          <w:tcPr>
            <w:tcW w:w="962" w:type="dxa"/>
          </w:tcPr>
          <w:p w14:paraId="14987226" w14:textId="5DD870F9" w:rsidR="00694C58" w:rsidRPr="005C52E7" w:rsidRDefault="00EE46CD">
            <w:pPr>
              <w:spacing w:after="200"/>
              <w:rPr>
                <w:rFonts w:asciiTheme="majorHAnsi" w:hAnsiTheme="majorHAnsi" w:cstheme="majorHAnsi"/>
                <w:sz w:val="22"/>
                <w:szCs w:val="22"/>
              </w:rPr>
            </w:pPr>
            <w:r>
              <w:rPr>
                <w:rFonts w:asciiTheme="majorHAnsi" w:hAnsiTheme="majorHAnsi" w:cstheme="majorHAnsi"/>
                <w:sz w:val="22"/>
                <w:szCs w:val="22"/>
              </w:rPr>
              <w:t xml:space="preserve">Draft </w:t>
            </w:r>
            <w:r w:rsidR="007A2371" w:rsidRPr="005C52E7">
              <w:rPr>
                <w:rFonts w:asciiTheme="majorHAnsi" w:hAnsiTheme="majorHAnsi" w:cstheme="majorHAnsi"/>
                <w:sz w:val="22"/>
                <w:szCs w:val="22"/>
              </w:rPr>
              <w:t>1.0</w:t>
            </w:r>
          </w:p>
        </w:tc>
        <w:tc>
          <w:tcPr>
            <w:tcW w:w="1160" w:type="dxa"/>
          </w:tcPr>
          <w:p w14:paraId="73DD91A3" w14:textId="75494DA1" w:rsidR="00694C58" w:rsidRPr="005C52E7" w:rsidRDefault="001503DC" w:rsidP="00694C58">
            <w:pPr>
              <w:spacing w:after="200"/>
              <w:rPr>
                <w:rFonts w:asciiTheme="majorHAnsi" w:hAnsiTheme="majorHAnsi" w:cstheme="majorHAnsi"/>
                <w:sz w:val="22"/>
                <w:szCs w:val="22"/>
              </w:rPr>
            </w:pPr>
            <w:r w:rsidRPr="005C52E7">
              <w:rPr>
                <w:rFonts w:asciiTheme="majorHAnsi" w:hAnsiTheme="majorHAnsi" w:cstheme="majorHAnsi"/>
                <w:sz w:val="22"/>
                <w:szCs w:val="22"/>
              </w:rPr>
              <w:t>RC</w:t>
            </w:r>
          </w:p>
        </w:tc>
        <w:tc>
          <w:tcPr>
            <w:tcW w:w="7654" w:type="dxa"/>
          </w:tcPr>
          <w:p w14:paraId="375FE3F6" w14:textId="3FE7D296" w:rsidR="005150AD" w:rsidRPr="005C52E7" w:rsidRDefault="001503DC" w:rsidP="001503DC">
            <w:pPr>
              <w:rPr>
                <w:rFonts w:asciiTheme="majorHAnsi" w:hAnsiTheme="majorHAnsi" w:cstheme="majorHAnsi"/>
                <w:sz w:val="22"/>
                <w:szCs w:val="22"/>
              </w:rPr>
            </w:pPr>
            <w:r w:rsidRPr="005C52E7">
              <w:rPr>
                <w:rFonts w:asciiTheme="majorHAnsi" w:hAnsiTheme="majorHAnsi" w:cstheme="majorHAnsi"/>
                <w:sz w:val="22"/>
                <w:szCs w:val="22"/>
              </w:rPr>
              <w:t>First Version</w:t>
            </w:r>
          </w:p>
        </w:tc>
      </w:tr>
      <w:tr w:rsidR="00694C58" w14:paraId="18F10A25" w14:textId="77777777" w:rsidTr="00E03E4C">
        <w:tc>
          <w:tcPr>
            <w:tcW w:w="962" w:type="dxa"/>
          </w:tcPr>
          <w:p w14:paraId="24C1269A" w14:textId="062DA471" w:rsidR="00694C58" w:rsidRPr="00D16964" w:rsidRDefault="00EE46CD">
            <w:pPr>
              <w:spacing w:after="200"/>
              <w:rPr>
                <w:rFonts w:ascii="Arial" w:hAnsi="Arial" w:cs="Arial"/>
                <w:sz w:val="22"/>
                <w:szCs w:val="22"/>
              </w:rPr>
            </w:pPr>
            <w:r>
              <w:rPr>
                <w:rFonts w:ascii="Arial" w:hAnsi="Arial" w:cs="Arial"/>
                <w:sz w:val="22"/>
                <w:szCs w:val="22"/>
              </w:rPr>
              <w:t>Final Version 1.0</w:t>
            </w:r>
          </w:p>
        </w:tc>
        <w:tc>
          <w:tcPr>
            <w:tcW w:w="1160" w:type="dxa"/>
          </w:tcPr>
          <w:p w14:paraId="428285A2" w14:textId="437023FD" w:rsidR="00694C58" w:rsidRPr="00D16964" w:rsidRDefault="00EE46CD">
            <w:pPr>
              <w:spacing w:after="200"/>
              <w:rPr>
                <w:rFonts w:ascii="Arial" w:hAnsi="Arial" w:cs="Arial"/>
                <w:sz w:val="22"/>
                <w:szCs w:val="22"/>
              </w:rPr>
            </w:pPr>
            <w:r>
              <w:rPr>
                <w:rFonts w:ascii="Arial" w:hAnsi="Arial" w:cs="Arial"/>
                <w:sz w:val="22"/>
                <w:szCs w:val="22"/>
              </w:rPr>
              <w:t>RC</w:t>
            </w:r>
          </w:p>
        </w:tc>
        <w:tc>
          <w:tcPr>
            <w:tcW w:w="7654" w:type="dxa"/>
          </w:tcPr>
          <w:p w14:paraId="20F2AB01" w14:textId="5C93279F" w:rsidR="007A2371" w:rsidRPr="007A2371" w:rsidRDefault="00796427" w:rsidP="007A2371">
            <w:pPr>
              <w:rPr>
                <w:rFonts w:ascii="Arial" w:hAnsi="Arial" w:cs="Arial"/>
                <w:sz w:val="22"/>
                <w:szCs w:val="22"/>
              </w:rPr>
            </w:pPr>
            <w:r>
              <w:rPr>
                <w:rFonts w:ascii="Arial" w:hAnsi="Arial" w:cs="Arial"/>
                <w:sz w:val="22"/>
                <w:szCs w:val="22"/>
              </w:rPr>
              <w:t>Restructured 8.2 – Finish for NFS Fleets</w:t>
            </w:r>
            <w:r w:rsidR="00EE46CD">
              <w:rPr>
                <w:rFonts w:ascii="Arial" w:hAnsi="Arial" w:cs="Arial"/>
                <w:sz w:val="22"/>
                <w:szCs w:val="22"/>
              </w:rPr>
              <w:t>. Published to Club.</w:t>
            </w:r>
          </w:p>
        </w:tc>
      </w:tr>
      <w:tr w:rsidR="00602F05" w14:paraId="68762DED" w14:textId="77777777" w:rsidTr="00E03E4C">
        <w:tc>
          <w:tcPr>
            <w:tcW w:w="962" w:type="dxa"/>
          </w:tcPr>
          <w:p w14:paraId="6CDABC3F" w14:textId="3818A1AC" w:rsidR="00602F05" w:rsidRPr="00D16964" w:rsidRDefault="00602F05">
            <w:pPr>
              <w:spacing w:after="200"/>
              <w:rPr>
                <w:rFonts w:ascii="Arial" w:hAnsi="Arial" w:cs="Arial"/>
                <w:sz w:val="22"/>
                <w:szCs w:val="22"/>
              </w:rPr>
            </w:pPr>
          </w:p>
        </w:tc>
        <w:tc>
          <w:tcPr>
            <w:tcW w:w="1160" w:type="dxa"/>
          </w:tcPr>
          <w:p w14:paraId="1E74BDB1" w14:textId="7237877E" w:rsidR="002D6424" w:rsidRPr="00D16964" w:rsidRDefault="002D6424">
            <w:pPr>
              <w:spacing w:after="200"/>
              <w:rPr>
                <w:rFonts w:ascii="Arial" w:hAnsi="Arial" w:cs="Arial"/>
                <w:sz w:val="22"/>
                <w:szCs w:val="22"/>
              </w:rPr>
            </w:pPr>
          </w:p>
        </w:tc>
        <w:tc>
          <w:tcPr>
            <w:tcW w:w="7654" w:type="dxa"/>
          </w:tcPr>
          <w:p w14:paraId="7F9DEC10" w14:textId="40B5BD91" w:rsidR="002D6424" w:rsidRPr="00602F05" w:rsidRDefault="002D6424" w:rsidP="007A2371">
            <w:pPr>
              <w:rPr>
                <w:rFonts w:ascii="Arial" w:hAnsi="Arial" w:cs="Arial"/>
                <w:sz w:val="22"/>
                <w:szCs w:val="22"/>
              </w:rPr>
            </w:pPr>
          </w:p>
        </w:tc>
      </w:tr>
      <w:tr w:rsidR="00694C58" w14:paraId="78DB1D36" w14:textId="77777777" w:rsidTr="00E03E4C">
        <w:tc>
          <w:tcPr>
            <w:tcW w:w="962" w:type="dxa"/>
          </w:tcPr>
          <w:p w14:paraId="721EDF1E" w14:textId="23FF02A7" w:rsidR="00694C58" w:rsidRPr="00D16964" w:rsidRDefault="00694C58">
            <w:pPr>
              <w:spacing w:after="200"/>
              <w:rPr>
                <w:rFonts w:ascii="Arial" w:hAnsi="Arial" w:cs="Arial"/>
                <w:sz w:val="22"/>
                <w:szCs w:val="22"/>
              </w:rPr>
            </w:pPr>
          </w:p>
        </w:tc>
        <w:tc>
          <w:tcPr>
            <w:tcW w:w="1160" w:type="dxa"/>
          </w:tcPr>
          <w:p w14:paraId="4C2EAC88" w14:textId="5755ED20" w:rsidR="00694C58" w:rsidRPr="00D16964" w:rsidRDefault="00694C58">
            <w:pPr>
              <w:spacing w:after="200"/>
              <w:rPr>
                <w:rFonts w:ascii="Arial" w:hAnsi="Arial" w:cs="Arial"/>
                <w:sz w:val="22"/>
                <w:szCs w:val="22"/>
              </w:rPr>
            </w:pPr>
          </w:p>
        </w:tc>
        <w:tc>
          <w:tcPr>
            <w:tcW w:w="7654" w:type="dxa"/>
          </w:tcPr>
          <w:p w14:paraId="25626C26" w14:textId="07DFFEF2" w:rsidR="006969E7" w:rsidRPr="00D16964" w:rsidRDefault="006969E7" w:rsidP="006969E7">
            <w:pPr>
              <w:rPr>
                <w:rFonts w:ascii="Arial" w:hAnsi="Arial" w:cs="Arial"/>
                <w:sz w:val="22"/>
                <w:szCs w:val="22"/>
              </w:rPr>
            </w:pPr>
          </w:p>
        </w:tc>
      </w:tr>
      <w:tr w:rsidR="00516FA5" w14:paraId="798CE705" w14:textId="77777777" w:rsidTr="00E03E4C">
        <w:tc>
          <w:tcPr>
            <w:tcW w:w="962" w:type="dxa"/>
          </w:tcPr>
          <w:p w14:paraId="08FC9A3B" w14:textId="091578DE" w:rsidR="00516FA5" w:rsidRPr="00D16964" w:rsidRDefault="00516FA5" w:rsidP="00516FA5">
            <w:pPr>
              <w:spacing w:after="200"/>
              <w:rPr>
                <w:rFonts w:ascii="Arial" w:hAnsi="Arial" w:cs="Arial"/>
                <w:sz w:val="22"/>
                <w:szCs w:val="22"/>
              </w:rPr>
            </w:pPr>
          </w:p>
        </w:tc>
        <w:tc>
          <w:tcPr>
            <w:tcW w:w="1160" w:type="dxa"/>
          </w:tcPr>
          <w:p w14:paraId="7CBCF260" w14:textId="1676C450" w:rsidR="00516FA5" w:rsidRPr="00D16964" w:rsidRDefault="00516FA5" w:rsidP="00516FA5">
            <w:pPr>
              <w:spacing w:after="200"/>
              <w:rPr>
                <w:rFonts w:ascii="Arial" w:hAnsi="Arial" w:cs="Arial"/>
                <w:sz w:val="22"/>
                <w:szCs w:val="22"/>
              </w:rPr>
            </w:pPr>
          </w:p>
        </w:tc>
        <w:tc>
          <w:tcPr>
            <w:tcW w:w="7654" w:type="dxa"/>
          </w:tcPr>
          <w:p w14:paraId="5DB5756A" w14:textId="374444BC" w:rsidR="00516FA5" w:rsidRPr="00F249ED" w:rsidRDefault="00516FA5" w:rsidP="007A2371">
            <w:pPr>
              <w:rPr>
                <w:rFonts w:ascii="Arial" w:hAnsi="Arial" w:cs="Arial"/>
                <w:sz w:val="22"/>
                <w:szCs w:val="22"/>
              </w:rPr>
            </w:pPr>
          </w:p>
        </w:tc>
      </w:tr>
      <w:tr w:rsidR="00516FA5" w14:paraId="08327B7A" w14:textId="77777777" w:rsidTr="00E03E4C">
        <w:tc>
          <w:tcPr>
            <w:tcW w:w="962" w:type="dxa"/>
          </w:tcPr>
          <w:p w14:paraId="2D879212" w14:textId="17CA98F8" w:rsidR="00516FA5" w:rsidRPr="00D16964" w:rsidRDefault="00516FA5" w:rsidP="00516FA5">
            <w:pPr>
              <w:spacing w:after="200"/>
              <w:rPr>
                <w:rFonts w:ascii="Arial" w:hAnsi="Arial" w:cs="Arial"/>
                <w:sz w:val="22"/>
                <w:szCs w:val="22"/>
              </w:rPr>
            </w:pPr>
          </w:p>
        </w:tc>
        <w:tc>
          <w:tcPr>
            <w:tcW w:w="1160" w:type="dxa"/>
          </w:tcPr>
          <w:p w14:paraId="03599730" w14:textId="6555E2D0" w:rsidR="006969E7" w:rsidRPr="00D16964" w:rsidRDefault="006969E7" w:rsidP="00516FA5">
            <w:pPr>
              <w:spacing w:after="200"/>
              <w:rPr>
                <w:rFonts w:ascii="Arial" w:hAnsi="Arial" w:cs="Arial"/>
                <w:sz w:val="22"/>
                <w:szCs w:val="22"/>
              </w:rPr>
            </w:pPr>
          </w:p>
        </w:tc>
        <w:tc>
          <w:tcPr>
            <w:tcW w:w="7654" w:type="dxa"/>
          </w:tcPr>
          <w:p w14:paraId="44FB7BB4" w14:textId="510DAA53" w:rsidR="00516FA5" w:rsidRPr="00D16964" w:rsidRDefault="00516FA5" w:rsidP="006969E7">
            <w:pPr>
              <w:rPr>
                <w:rFonts w:ascii="Arial" w:hAnsi="Arial" w:cs="Arial"/>
                <w:sz w:val="22"/>
                <w:szCs w:val="22"/>
              </w:rPr>
            </w:pPr>
          </w:p>
        </w:tc>
      </w:tr>
      <w:tr w:rsidR="00A84A7E" w14:paraId="0B274BAF" w14:textId="77777777" w:rsidTr="00E03E4C">
        <w:tc>
          <w:tcPr>
            <w:tcW w:w="962" w:type="dxa"/>
          </w:tcPr>
          <w:p w14:paraId="7DAC6E82" w14:textId="525B1E09" w:rsidR="00A84A7E" w:rsidRDefault="00A84A7E" w:rsidP="00516FA5">
            <w:pPr>
              <w:spacing w:after="200"/>
              <w:rPr>
                <w:rFonts w:ascii="Arial" w:hAnsi="Arial" w:cs="Arial"/>
                <w:sz w:val="22"/>
                <w:szCs w:val="22"/>
              </w:rPr>
            </w:pPr>
          </w:p>
        </w:tc>
        <w:tc>
          <w:tcPr>
            <w:tcW w:w="1160" w:type="dxa"/>
          </w:tcPr>
          <w:p w14:paraId="5B187B51" w14:textId="2AEB36C8" w:rsidR="00A84A7E" w:rsidRDefault="00A84A7E" w:rsidP="00516FA5">
            <w:pPr>
              <w:spacing w:after="200"/>
              <w:rPr>
                <w:rFonts w:ascii="Arial" w:hAnsi="Arial" w:cs="Arial"/>
                <w:sz w:val="22"/>
                <w:szCs w:val="22"/>
              </w:rPr>
            </w:pPr>
          </w:p>
        </w:tc>
        <w:tc>
          <w:tcPr>
            <w:tcW w:w="7654" w:type="dxa"/>
          </w:tcPr>
          <w:p w14:paraId="553FC9A3" w14:textId="144C1DAD" w:rsidR="00A84A7E" w:rsidRDefault="00A84A7E" w:rsidP="006969E7">
            <w:pPr>
              <w:rPr>
                <w:rFonts w:ascii="Arial" w:hAnsi="Arial" w:cs="Arial"/>
                <w:sz w:val="22"/>
                <w:szCs w:val="22"/>
              </w:rPr>
            </w:pPr>
          </w:p>
        </w:tc>
      </w:tr>
    </w:tbl>
    <w:p w14:paraId="26BC1F83" w14:textId="77777777" w:rsidR="00AC2C1A" w:rsidRPr="000F50AF" w:rsidRDefault="00AC2C1A" w:rsidP="00AC2C1A">
      <w:pPr>
        <w:ind w:right="-143"/>
        <w:rPr>
          <w:rFonts w:ascii="Arial" w:hAnsi="Arial" w:cs="Arial"/>
        </w:rPr>
      </w:pPr>
    </w:p>
    <w:p w14:paraId="423D424C" w14:textId="77777777" w:rsidR="008972E1" w:rsidRDefault="008972E1">
      <w:pPr>
        <w:spacing w:after="200"/>
        <w:rPr>
          <w:rFonts w:ascii="Arial" w:hAnsi="Arial"/>
          <w:sz w:val="22"/>
          <w:szCs w:val="22"/>
        </w:rPr>
      </w:pPr>
      <w:r>
        <w:rPr>
          <w:b/>
          <w:sz w:val="22"/>
          <w:szCs w:val="22"/>
        </w:rPr>
        <w:br w:type="page"/>
      </w:r>
    </w:p>
    <w:p w14:paraId="16FD5A67" w14:textId="103C124C" w:rsidR="00354092" w:rsidRPr="00354092" w:rsidRDefault="00AC2C1A" w:rsidP="00354092">
      <w:pPr>
        <w:pStyle w:val="BodyText"/>
        <w:ind w:right="-143"/>
        <w:rPr>
          <w:rFonts w:asciiTheme="majorHAnsi" w:hAnsiTheme="majorHAnsi" w:cstheme="majorHAnsi"/>
          <w:b w:val="0"/>
          <w:sz w:val="22"/>
          <w:szCs w:val="22"/>
        </w:rPr>
      </w:pPr>
      <w:r w:rsidRPr="00354092">
        <w:rPr>
          <w:rFonts w:asciiTheme="majorHAnsi" w:hAnsiTheme="majorHAnsi" w:cstheme="majorHAnsi"/>
          <w:b w:val="0"/>
          <w:sz w:val="22"/>
          <w:szCs w:val="22"/>
        </w:rPr>
        <w:lastRenderedPageBreak/>
        <w:t>These instructions are for</w:t>
      </w:r>
      <w:r w:rsidR="009551AB" w:rsidRPr="00354092">
        <w:rPr>
          <w:rFonts w:asciiTheme="majorHAnsi" w:hAnsiTheme="majorHAnsi" w:cstheme="majorHAnsi"/>
          <w:b w:val="0"/>
          <w:sz w:val="22"/>
          <w:szCs w:val="22"/>
        </w:rPr>
        <w:t xml:space="preserve"> The Cobourg Y</w:t>
      </w:r>
      <w:r w:rsidR="00140500" w:rsidRPr="00354092">
        <w:rPr>
          <w:rFonts w:asciiTheme="majorHAnsi" w:hAnsiTheme="majorHAnsi" w:cstheme="majorHAnsi"/>
          <w:b w:val="0"/>
          <w:sz w:val="22"/>
          <w:szCs w:val="22"/>
        </w:rPr>
        <w:t xml:space="preserve">acht Club’s </w:t>
      </w:r>
      <w:r w:rsidR="00354092" w:rsidRPr="00354092">
        <w:rPr>
          <w:rFonts w:asciiTheme="majorHAnsi" w:hAnsiTheme="majorHAnsi" w:cstheme="majorHAnsi"/>
          <w:b w:val="0"/>
          <w:sz w:val="22"/>
          <w:szCs w:val="22"/>
        </w:rPr>
        <w:t>2021 Racing Program and must be read in conjunction with the Notice of Race</w:t>
      </w:r>
      <w:r w:rsidR="00A8587F">
        <w:rPr>
          <w:rFonts w:asciiTheme="majorHAnsi" w:hAnsiTheme="majorHAnsi" w:cstheme="majorHAnsi"/>
          <w:b w:val="0"/>
          <w:sz w:val="22"/>
          <w:szCs w:val="22"/>
        </w:rPr>
        <w:t>.</w:t>
      </w:r>
    </w:p>
    <w:p w14:paraId="60D6BB18" w14:textId="77777777" w:rsidR="00354092" w:rsidRDefault="00354092" w:rsidP="00354092">
      <w:pPr>
        <w:pStyle w:val="BodyText"/>
        <w:ind w:right="-143"/>
        <w:rPr>
          <w:b w:val="0"/>
          <w:sz w:val="22"/>
          <w:szCs w:val="22"/>
        </w:rPr>
      </w:pPr>
    </w:p>
    <w:p w14:paraId="5A5328EC" w14:textId="77777777" w:rsidR="00BB5A20" w:rsidRPr="00D34ADB" w:rsidRDefault="00BB5A20" w:rsidP="00AC2C1A">
      <w:pPr>
        <w:ind w:right="-143"/>
        <w:rPr>
          <w:rFonts w:ascii="Arial" w:hAnsi="Arial" w:cs="Arial"/>
          <w:sz w:val="22"/>
          <w:szCs w:val="22"/>
        </w:rPr>
      </w:pPr>
    </w:p>
    <w:p w14:paraId="0186ABF8" w14:textId="1F0C4C80" w:rsidR="00AC2C1A" w:rsidRPr="00EC5A29" w:rsidRDefault="00EC5A29" w:rsidP="00AC2C1A">
      <w:pPr>
        <w:pStyle w:val="BodyText"/>
        <w:ind w:right="-143"/>
        <w:rPr>
          <w:rFonts w:asciiTheme="majorHAnsi" w:hAnsiTheme="majorHAnsi" w:cstheme="majorHAnsi"/>
          <w:sz w:val="24"/>
          <w:szCs w:val="24"/>
          <w:u w:val="single"/>
        </w:rPr>
      </w:pPr>
      <w:r w:rsidRPr="00EC5A29">
        <w:rPr>
          <w:rFonts w:asciiTheme="majorHAnsi" w:hAnsiTheme="majorHAnsi" w:cstheme="majorHAnsi"/>
          <w:sz w:val="24"/>
          <w:szCs w:val="24"/>
        </w:rPr>
        <w:t xml:space="preserve">1        </w:t>
      </w:r>
      <w:r>
        <w:rPr>
          <w:rFonts w:asciiTheme="majorHAnsi" w:hAnsiTheme="majorHAnsi" w:cstheme="majorHAnsi"/>
          <w:sz w:val="24"/>
          <w:szCs w:val="24"/>
        </w:rPr>
        <w:t xml:space="preserve">  </w:t>
      </w:r>
      <w:r w:rsidRPr="00EC5A29">
        <w:rPr>
          <w:rFonts w:asciiTheme="majorHAnsi" w:hAnsiTheme="majorHAnsi" w:cstheme="majorHAnsi"/>
          <w:sz w:val="24"/>
          <w:szCs w:val="24"/>
          <w:u w:val="single"/>
        </w:rPr>
        <w:t>R</w:t>
      </w:r>
      <w:r w:rsidR="00AC2C1A" w:rsidRPr="00EC5A29">
        <w:rPr>
          <w:rFonts w:asciiTheme="majorHAnsi" w:hAnsiTheme="majorHAnsi" w:cstheme="majorHAnsi"/>
          <w:sz w:val="24"/>
          <w:szCs w:val="24"/>
          <w:u w:val="single"/>
        </w:rPr>
        <w:t>ULES</w:t>
      </w:r>
    </w:p>
    <w:p w14:paraId="26800843" w14:textId="77777777" w:rsidR="00AC2C1A" w:rsidRPr="00EC5A29" w:rsidRDefault="00AC2C1A" w:rsidP="00AC2C1A">
      <w:pPr>
        <w:ind w:right="-143"/>
        <w:rPr>
          <w:rFonts w:asciiTheme="majorHAnsi" w:hAnsiTheme="majorHAnsi" w:cstheme="majorHAnsi"/>
          <w:sz w:val="22"/>
          <w:szCs w:val="22"/>
        </w:rPr>
      </w:pPr>
    </w:p>
    <w:p w14:paraId="49B7CB7D" w14:textId="3F32458B" w:rsidR="00354092" w:rsidRPr="00A8587F" w:rsidRDefault="00354092" w:rsidP="00354092">
      <w:pPr>
        <w:pStyle w:val="ListParagraph"/>
        <w:rPr>
          <w:rFonts w:asciiTheme="majorHAnsi" w:hAnsiTheme="majorHAnsi" w:cstheme="majorHAnsi"/>
          <w:sz w:val="22"/>
          <w:szCs w:val="22"/>
        </w:rPr>
      </w:pPr>
      <w:r w:rsidRPr="00EC5A29">
        <w:rPr>
          <w:rFonts w:asciiTheme="majorHAnsi" w:hAnsiTheme="majorHAnsi" w:cstheme="majorHAnsi"/>
          <w:sz w:val="22"/>
          <w:szCs w:val="22"/>
        </w:rPr>
        <w:t xml:space="preserve">This event is governed by the rules as defined in 2021-2024 Racing Rules of Sailing (RRS) as published by Sail Canada and available at </w:t>
      </w:r>
      <w:hyperlink r:id="rId8" w:history="1">
        <w:r w:rsidRPr="00EC5A29">
          <w:rPr>
            <w:rStyle w:val="Hyperlink"/>
            <w:rFonts w:asciiTheme="majorHAnsi" w:hAnsiTheme="majorHAnsi" w:cstheme="majorHAnsi"/>
            <w:sz w:val="22"/>
            <w:szCs w:val="22"/>
          </w:rPr>
          <w:t>www.sailing.ca</w:t>
        </w:r>
      </w:hyperlink>
      <w:r w:rsidRPr="00EC5A29">
        <w:rPr>
          <w:rStyle w:val="Hyperlink"/>
          <w:rFonts w:asciiTheme="majorHAnsi" w:hAnsiTheme="majorHAnsi" w:cstheme="majorHAnsi"/>
          <w:sz w:val="22"/>
          <w:szCs w:val="22"/>
        </w:rPr>
        <w:t xml:space="preserve"> </w:t>
      </w:r>
      <w:r w:rsidRPr="00EC5A29">
        <w:rPr>
          <w:rStyle w:val="Hyperlink"/>
          <w:rFonts w:asciiTheme="majorHAnsi" w:hAnsiTheme="majorHAnsi" w:cstheme="majorHAnsi"/>
          <w:color w:val="auto"/>
          <w:sz w:val="22"/>
          <w:szCs w:val="22"/>
          <w:u w:val="none"/>
        </w:rPr>
        <w:t>except for</w:t>
      </w:r>
      <w:r w:rsidRPr="00EC5A29">
        <w:rPr>
          <w:rStyle w:val="Hyperlink"/>
          <w:rFonts w:asciiTheme="majorHAnsi" w:hAnsiTheme="majorHAnsi" w:cstheme="majorHAnsi"/>
          <w:color w:val="auto"/>
          <w:sz w:val="22"/>
          <w:szCs w:val="22"/>
        </w:rPr>
        <w:t xml:space="preserve"> </w:t>
      </w:r>
      <w:r w:rsidRPr="00A8587F">
        <w:rPr>
          <w:rStyle w:val="Hyperlink"/>
          <w:rFonts w:asciiTheme="majorHAnsi" w:hAnsiTheme="majorHAnsi" w:cstheme="majorHAnsi"/>
          <w:color w:val="auto"/>
          <w:sz w:val="22"/>
          <w:szCs w:val="22"/>
          <w:u w:val="none"/>
        </w:rPr>
        <w:t>those rules altered by this Notice of Race and it’s Sailing Instructions.</w:t>
      </w:r>
    </w:p>
    <w:p w14:paraId="18C9AA8A" w14:textId="2B0655F9" w:rsidR="00AC2C1A" w:rsidRPr="00EC5A29" w:rsidRDefault="00FF0BAB" w:rsidP="00AC2C1A">
      <w:pPr>
        <w:pStyle w:val="BodyText"/>
        <w:ind w:left="720" w:right="-143" w:hanging="720"/>
        <w:rPr>
          <w:rFonts w:asciiTheme="majorHAnsi" w:hAnsiTheme="majorHAnsi" w:cstheme="majorHAnsi"/>
          <w:b w:val="0"/>
          <w:sz w:val="22"/>
          <w:szCs w:val="22"/>
        </w:rPr>
      </w:pPr>
      <w:r w:rsidRPr="00EC5A29">
        <w:rPr>
          <w:rFonts w:asciiTheme="majorHAnsi" w:hAnsiTheme="majorHAnsi" w:cstheme="majorHAnsi"/>
          <w:b w:val="0"/>
          <w:sz w:val="22"/>
          <w:szCs w:val="22"/>
        </w:rPr>
        <w:t>.</w:t>
      </w:r>
    </w:p>
    <w:p w14:paraId="185CD6FC" w14:textId="7B6A2ED3" w:rsidR="00AC2C1A" w:rsidRPr="00EC5A29" w:rsidRDefault="00EC5A29" w:rsidP="00A63500">
      <w:pPr>
        <w:pStyle w:val="Heading2"/>
        <w:ind w:right="-143"/>
        <w:rPr>
          <w:rFonts w:asciiTheme="majorHAnsi" w:hAnsiTheme="majorHAnsi" w:cstheme="majorHAnsi"/>
          <w:b/>
          <w:sz w:val="22"/>
          <w:szCs w:val="22"/>
        </w:rPr>
      </w:pPr>
      <w:r w:rsidRPr="00EC5A29">
        <w:rPr>
          <w:rFonts w:asciiTheme="majorHAnsi" w:hAnsiTheme="majorHAnsi" w:cstheme="majorHAnsi"/>
          <w:b/>
          <w:sz w:val="22"/>
          <w:szCs w:val="22"/>
          <w:u w:val="none"/>
        </w:rPr>
        <w:t xml:space="preserve">2        </w:t>
      </w:r>
      <w:r>
        <w:rPr>
          <w:rFonts w:asciiTheme="majorHAnsi" w:hAnsiTheme="majorHAnsi" w:cstheme="majorHAnsi"/>
          <w:b/>
          <w:sz w:val="22"/>
          <w:szCs w:val="22"/>
          <w:u w:val="none"/>
        </w:rPr>
        <w:t xml:space="preserve">   </w:t>
      </w:r>
      <w:r w:rsidR="00AC2C1A" w:rsidRPr="00EC5A29">
        <w:rPr>
          <w:rFonts w:asciiTheme="majorHAnsi" w:hAnsiTheme="majorHAnsi" w:cstheme="majorHAnsi"/>
          <w:b/>
          <w:sz w:val="24"/>
          <w:szCs w:val="24"/>
        </w:rPr>
        <w:t>SIGNALS MADE ASHORE</w:t>
      </w:r>
    </w:p>
    <w:p w14:paraId="3CB03852" w14:textId="77777777" w:rsidR="00AC2C1A" w:rsidRPr="00EC5A29" w:rsidRDefault="00AC2C1A" w:rsidP="00AC2C1A">
      <w:pPr>
        <w:ind w:right="-143"/>
        <w:rPr>
          <w:rFonts w:asciiTheme="majorHAnsi" w:hAnsiTheme="majorHAnsi" w:cstheme="majorHAnsi"/>
          <w:b/>
          <w:sz w:val="22"/>
          <w:szCs w:val="22"/>
        </w:rPr>
      </w:pPr>
    </w:p>
    <w:p w14:paraId="4F6D7329" w14:textId="540B9A39" w:rsidR="00161FB9" w:rsidRPr="00EC5A29" w:rsidRDefault="00EC5A29" w:rsidP="00EA6211">
      <w:pPr>
        <w:ind w:left="720" w:right="-143" w:hanging="720"/>
        <w:rPr>
          <w:rFonts w:asciiTheme="majorHAnsi" w:hAnsiTheme="majorHAnsi" w:cstheme="majorHAnsi"/>
          <w:sz w:val="22"/>
          <w:szCs w:val="22"/>
        </w:rPr>
      </w:pPr>
      <w:r w:rsidRPr="00EC5A29">
        <w:rPr>
          <w:rFonts w:asciiTheme="majorHAnsi" w:hAnsiTheme="majorHAnsi" w:cstheme="majorHAnsi"/>
          <w:sz w:val="22"/>
          <w:szCs w:val="22"/>
        </w:rPr>
        <w:t>2</w:t>
      </w:r>
      <w:r w:rsidR="00BC587D" w:rsidRPr="00EC5A29">
        <w:rPr>
          <w:rFonts w:asciiTheme="majorHAnsi" w:hAnsiTheme="majorHAnsi" w:cstheme="majorHAnsi"/>
          <w:sz w:val="22"/>
          <w:szCs w:val="22"/>
        </w:rPr>
        <w:t>.1</w:t>
      </w:r>
      <w:r w:rsidR="00BC587D" w:rsidRPr="00EC5A29">
        <w:rPr>
          <w:rFonts w:asciiTheme="majorHAnsi" w:hAnsiTheme="majorHAnsi" w:cstheme="majorHAnsi"/>
          <w:sz w:val="22"/>
          <w:szCs w:val="22"/>
        </w:rPr>
        <w:tab/>
      </w:r>
      <w:r w:rsidR="00AC2C1A" w:rsidRPr="00EC5A29">
        <w:rPr>
          <w:rFonts w:asciiTheme="majorHAnsi" w:hAnsiTheme="majorHAnsi" w:cstheme="majorHAnsi"/>
          <w:sz w:val="22"/>
          <w:szCs w:val="22"/>
        </w:rPr>
        <w:t>When a skippers’ meeting is to be held, a horn will sound in the vicinity of the clubhouse to signify the imminent start of the meeting in or outside of the CYC clubhouse.</w:t>
      </w:r>
    </w:p>
    <w:p w14:paraId="34E7CFC6" w14:textId="77777777" w:rsidR="00AC2C1A" w:rsidRPr="00EC5A29" w:rsidRDefault="00AC2C1A" w:rsidP="00161FB9">
      <w:pPr>
        <w:ind w:left="720" w:right="-143"/>
        <w:rPr>
          <w:rFonts w:asciiTheme="majorHAnsi" w:hAnsiTheme="majorHAnsi" w:cstheme="majorHAnsi"/>
          <w:sz w:val="22"/>
          <w:szCs w:val="22"/>
        </w:rPr>
      </w:pPr>
    </w:p>
    <w:p w14:paraId="3C1ABDA4" w14:textId="0E373155" w:rsidR="00161FB9" w:rsidRPr="00EC5A29" w:rsidRDefault="00EC5A29" w:rsidP="00BC587D">
      <w:pPr>
        <w:ind w:left="720" w:right="-143" w:hanging="720"/>
        <w:rPr>
          <w:rFonts w:asciiTheme="majorHAnsi" w:hAnsiTheme="majorHAnsi" w:cstheme="majorHAnsi"/>
          <w:sz w:val="22"/>
          <w:szCs w:val="22"/>
        </w:rPr>
      </w:pPr>
      <w:r w:rsidRPr="00EC5A29">
        <w:rPr>
          <w:rFonts w:asciiTheme="majorHAnsi" w:hAnsiTheme="majorHAnsi" w:cstheme="majorHAnsi"/>
          <w:sz w:val="22"/>
          <w:szCs w:val="22"/>
        </w:rPr>
        <w:t>2</w:t>
      </w:r>
      <w:r w:rsidR="007466A1" w:rsidRPr="00EC5A29">
        <w:rPr>
          <w:rFonts w:asciiTheme="majorHAnsi" w:hAnsiTheme="majorHAnsi" w:cstheme="majorHAnsi"/>
          <w:sz w:val="22"/>
          <w:szCs w:val="22"/>
        </w:rPr>
        <w:t>.2</w:t>
      </w:r>
      <w:r w:rsidR="007466A1" w:rsidRPr="00EC5A29">
        <w:rPr>
          <w:rFonts w:asciiTheme="majorHAnsi" w:hAnsiTheme="majorHAnsi" w:cstheme="majorHAnsi"/>
          <w:sz w:val="22"/>
          <w:szCs w:val="22"/>
        </w:rPr>
        <w:tab/>
      </w:r>
      <w:r w:rsidR="00AC2C1A" w:rsidRPr="00EC5A29">
        <w:rPr>
          <w:rFonts w:asciiTheme="majorHAnsi" w:hAnsiTheme="majorHAnsi" w:cstheme="majorHAnsi"/>
          <w:sz w:val="22"/>
          <w:szCs w:val="22"/>
        </w:rPr>
        <w:t>When conditions dictate, the RC may postpone the start of a race on shore. This postponement</w:t>
      </w:r>
      <w:r w:rsidR="004A0F2D" w:rsidRPr="00EC5A29">
        <w:rPr>
          <w:rFonts w:asciiTheme="majorHAnsi" w:hAnsiTheme="majorHAnsi" w:cstheme="majorHAnsi"/>
          <w:sz w:val="22"/>
          <w:szCs w:val="22"/>
        </w:rPr>
        <w:t xml:space="preserve"> </w:t>
      </w:r>
      <w:r w:rsidR="00AC2C1A" w:rsidRPr="00EC5A29">
        <w:rPr>
          <w:rFonts w:asciiTheme="majorHAnsi" w:hAnsiTheme="majorHAnsi" w:cstheme="majorHAnsi"/>
          <w:sz w:val="22"/>
          <w:szCs w:val="22"/>
        </w:rPr>
        <w:t>shall be signaled by the hoisting of the AP flag on the CYC flag pole on the south lawn</w:t>
      </w:r>
      <w:r w:rsidR="005C2B3F" w:rsidRPr="00EC5A29">
        <w:rPr>
          <w:rFonts w:asciiTheme="majorHAnsi" w:hAnsiTheme="majorHAnsi" w:cstheme="majorHAnsi"/>
          <w:sz w:val="22"/>
          <w:szCs w:val="22"/>
        </w:rPr>
        <w:t xml:space="preserve"> or on the rear of the committee boat</w:t>
      </w:r>
      <w:r w:rsidR="00AC2C1A" w:rsidRPr="00EC5A29">
        <w:rPr>
          <w:rFonts w:asciiTheme="majorHAnsi" w:hAnsiTheme="majorHAnsi" w:cstheme="majorHAnsi"/>
          <w:sz w:val="22"/>
          <w:szCs w:val="22"/>
        </w:rPr>
        <w:t xml:space="preserve"> along with 2 horn blasts. When flag AP (pennant with alternating red &amp; white vertical stripes) is displayed ashore</w:t>
      </w:r>
      <w:r w:rsidR="00260D98" w:rsidRPr="00EC5A29">
        <w:rPr>
          <w:rFonts w:asciiTheme="majorHAnsi" w:hAnsiTheme="majorHAnsi" w:cstheme="majorHAnsi"/>
          <w:sz w:val="22"/>
          <w:szCs w:val="22"/>
        </w:rPr>
        <w:t xml:space="preserve"> or on the rear of the committee boat</w:t>
      </w:r>
      <w:r w:rsidR="00AC2C1A" w:rsidRPr="00EC5A29">
        <w:rPr>
          <w:rFonts w:asciiTheme="majorHAnsi" w:hAnsiTheme="majorHAnsi" w:cstheme="majorHAnsi"/>
          <w:sz w:val="22"/>
          <w:szCs w:val="22"/>
        </w:rPr>
        <w:t>, “1 minute” is replaced with “not less than 20 minutes” in the race signal AP.</w:t>
      </w:r>
      <w:r w:rsidR="005C2B3F" w:rsidRPr="00EC5A29">
        <w:rPr>
          <w:rFonts w:asciiTheme="majorHAnsi" w:hAnsiTheme="majorHAnsi" w:cstheme="majorHAnsi"/>
          <w:sz w:val="22"/>
          <w:szCs w:val="22"/>
        </w:rPr>
        <w:t xml:space="preserve"> </w:t>
      </w:r>
      <w:r w:rsidR="003B20AC" w:rsidRPr="00EC5A29">
        <w:rPr>
          <w:rFonts w:asciiTheme="majorHAnsi" w:hAnsiTheme="majorHAnsi" w:cstheme="majorHAnsi"/>
          <w:sz w:val="22"/>
          <w:szCs w:val="22"/>
        </w:rPr>
        <w:t>Races will not be held when winds are persistently above 20</w:t>
      </w:r>
      <w:r w:rsidR="006B1311" w:rsidRPr="00EC5A29">
        <w:rPr>
          <w:rFonts w:asciiTheme="majorHAnsi" w:hAnsiTheme="majorHAnsi" w:cstheme="majorHAnsi"/>
          <w:sz w:val="22"/>
          <w:szCs w:val="22"/>
        </w:rPr>
        <w:t xml:space="preserve"> </w:t>
      </w:r>
      <w:r w:rsidR="003B20AC" w:rsidRPr="00EC5A29">
        <w:rPr>
          <w:rFonts w:asciiTheme="majorHAnsi" w:hAnsiTheme="majorHAnsi" w:cstheme="majorHAnsi"/>
          <w:sz w:val="22"/>
          <w:szCs w:val="22"/>
        </w:rPr>
        <w:t>knots, however this is at the discretion of the RC and is not subject to Protest</w:t>
      </w:r>
      <w:r w:rsidR="00C6428A">
        <w:rPr>
          <w:rFonts w:asciiTheme="majorHAnsi" w:hAnsiTheme="majorHAnsi" w:cstheme="majorHAnsi"/>
          <w:sz w:val="22"/>
          <w:szCs w:val="22"/>
        </w:rPr>
        <w:t xml:space="preserve"> (NP)</w:t>
      </w:r>
      <w:r w:rsidR="003B20AC" w:rsidRPr="00EC5A29">
        <w:rPr>
          <w:rFonts w:asciiTheme="majorHAnsi" w:hAnsiTheme="majorHAnsi" w:cstheme="majorHAnsi"/>
          <w:sz w:val="22"/>
          <w:szCs w:val="22"/>
        </w:rPr>
        <w:t xml:space="preserve">. </w:t>
      </w:r>
    </w:p>
    <w:p w14:paraId="3CE93627" w14:textId="77777777" w:rsidR="007A1344" w:rsidRPr="00461449" w:rsidRDefault="007A1344" w:rsidP="007A1344">
      <w:pPr>
        <w:pStyle w:val="ListParagraph"/>
        <w:ind w:left="709" w:right="-143"/>
        <w:rPr>
          <w:rFonts w:ascii="Arial" w:hAnsi="Arial" w:cs="Arial"/>
          <w:sz w:val="22"/>
          <w:szCs w:val="22"/>
        </w:rPr>
      </w:pPr>
    </w:p>
    <w:p w14:paraId="2E7C3788" w14:textId="5F7D4408" w:rsidR="0083701E" w:rsidRPr="008B56D9" w:rsidRDefault="008B56D9" w:rsidP="00EC5A29">
      <w:pPr>
        <w:pStyle w:val="Heading2"/>
        <w:ind w:right="-143"/>
        <w:rPr>
          <w:rFonts w:asciiTheme="majorHAnsi" w:hAnsiTheme="majorHAnsi" w:cstheme="majorHAnsi"/>
          <w:b/>
          <w:sz w:val="22"/>
          <w:szCs w:val="22"/>
        </w:rPr>
      </w:pPr>
      <w:r w:rsidRPr="005C52E7">
        <w:rPr>
          <w:rFonts w:asciiTheme="majorHAnsi" w:hAnsiTheme="majorHAnsi" w:cstheme="majorHAnsi"/>
          <w:b/>
          <w:bCs/>
          <w:sz w:val="24"/>
          <w:szCs w:val="24"/>
          <w:u w:val="none"/>
        </w:rPr>
        <w:t>3</w:t>
      </w:r>
      <w:r w:rsidRPr="008B56D9">
        <w:rPr>
          <w:rFonts w:asciiTheme="majorHAnsi" w:hAnsiTheme="majorHAnsi" w:cstheme="majorHAnsi"/>
          <w:sz w:val="22"/>
          <w:szCs w:val="22"/>
          <w:u w:val="none"/>
        </w:rPr>
        <w:t xml:space="preserve">          </w:t>
      </w:r>
      <w:r w:rsidR="00AC2C1A" w:rsidRPr="00680F96">
        <w:rPr>
          <w:rFonts w:asciiTheme="majorHAnsi" w:hAnsiTheme="majorHAnsi" w:cstheme="majorHAnsi"/>
          <w:b/>
          <w:sz w:val="24"/>
          <w:szCs w:val="24"/>
        </w:rPr>
        <w:t>THE COURSES</w:t>
      </w:r>
      <w:r w:rsidR="00D17B18" w:rsidRPr="008B56D9">
        <w:rPr>
          <w:rFonts w:asciiTheme="majorHAnsi" w:hAnsiTheme="majorHAnsi" w:cstheme="majorHAnsi"/>
          <w:i/>
          <w:sz w:val="22"/>
          <w:szCs w:val="22"/>
        </w:rPr>
        <w:t xml:space="preserve"> </w:t>
      </w:r>
    </w:p>
    <w:p w14:paraId="426422B3" w14:textId="77777777" w:rsidR="00A00A77" w:rsidRPr="008B56D9" w:rsidRDefault="00A00A77" w:rsidP="00AC2C1A">
      <w:pPr>
        <w:ind w:left="720" w:right="-1" w:hanging="720"/>
        <w:rPr>
          <w:rFonts w:asciiTheme="majorHAnsi" w:hAnsiTheme="majorHAnsi" w:cstheme="majorHAnsi"/>
          <w:sz w:val="22"/>
          <w:szCs w:val="22"/>
        </w:rPr>
      </w:pPr>
    </w:p>
    <w:p w14:paraId="05E2FBCB" w14:textId="452BB47D" w:rsidR="008B56D9" w:rsidRDefault="008B56D9" w:rsidP="00AC2C1A">
      <w:pPr>
        <w:ind w:left="720" w:right="-1" w:hanging="720"/>
        <w:rPr>
          <w:rFonts w:asciiTheme="majorHAnsi" w:hAnsiTheme="majorHAnsi" w:cstheme="majorHAnsi"/>
          <w:sz w:val="22"/>
          <w:szCs w:val="22"/>
        </w:rPr>
      </w:pPr>
      <w:r>
        <w:rPr>
          <w:rFonts w:asciiTheme="majorHAnsi" w:hAnsiTheme="majorHAnsi" w:cstheme="majorHAnsi"/>
          <w:sz w:val="22"/>
          <w:szCs w:val="22"/>
        </w:rPr>
        <w:t>3.</w:t>
      </w:r>
      <w:r w:rsidR="00680F96">
        <w:rPr>
          <w:rFonts w:asciiTheme="majorHAnsi" w:hAnsiTheme="majorHAnsi" w:cstheme="majorHAnsi"/>
          <w:sz w:val="22"/>
          <w:szCs w:val="22"/>
        </w:rPr>
        <w:t xml:space="preserve">1       </w:t>
      </w:r>
      <w:r w:rsidR="00EC5A29" w:rsidRPr="008B56D9">
        <w:rPr>
          <w:rFonts w:asciiTheme="majorHAnsi" w:hAnsiTheme="majorHAnsi" w:cstheme="majorHAnsi"/>
          <w:sz w:val="22"/>
          <w:szCs w:val="22"/>
        </w:rPr>
        <w:t>For Windward/Leeward racing</w:t>
      </w:r>
      <w:r>
        <w:rPr>
          <w:rFonts w:asciiTheme="majorHAnsi" w:hAnsiTheme="majorHAnsi" w:cstheme="majorHAnsi"/>
          <w:sz w:val="22"/>
          <w:szCs w:val="22"/>
        </w:rPr>
        <w:t>:</w:t>
      </w:r>
    </w:p>
    <w:p w14:paraId="38B803E4" w14:textId="77777777" w:rsidR="00680F96" w:rsidRDefault="00680F96" w:rsidP="00AC2C1A">
      <w:pPr>
        <w:ind w:left="720" w:right="-1" w:hanging="720"/>
        <w:rPr>
          <w:rFonts w:asciiTheme="majorHAnsi" w:hAnsiTheme="majorHAnsi" w:cstheme="majorHAnsi"/>
          <w:sz w:val="22"/>
          <w:szCs w:val="22"/>
        </w:rPr>
      </w:pPr>
    </w:p>
    <w:p w14:paraId="268C6BCF" w14:textId="223E6B4C" w:rsidR="00AC2C1A" w:rsidRPr="008B56D9" w:rsidRDefault="00680F96" w:rsidP="00AC2C1A">
      <w:pPr>
        <w:ind w:left="720" w:right="-1" w:hanging="720"/>
        <w:rPr>
          <w:rFonts w:asciiTheme="majorHAnsi" w:hAnsiTheme="majorHAnsi" w:cstheme="majorHAnsi"/>
          <w:i/>
          <w:sz w:val="22"/>
          <w:szCs w:val="22"/>
        </w:rPr>
      </w:pPr>
      <w:r>
        <w:rPr>
          <w:rFonts w:asciiTheme="majorHAnsi" w:hAnsiTheme="majorHAnsi" w:cstheme="majorHAnsi"/>
          <w:sz w:val="22"/>
          <w:szCs w:val="22"/>
        </w:rPr>
        <w:t xml:space="preserve">3.1.1    </w:t>
      </w:r>
      <w:r w:rsidR="00EC5A29" w:rsidRPr="008B56D9">
        <w:rPr>
          <w:rFonts w:asciiTheme="majorHAnsi" w:hAnsiTheme="majorHAnsi" w:cstheme="majorHAnsi"/>
          <w:sz w:val="22"/>
          <w:szCs w:val="22"/>
        </w:rPr>
        <w:t>t</w:t>
      </w:r>
      <w:r w:rsidR="00AC2C1A" w:rsidRPr="008B56D9">
        <w:rPr>
          <w:rFonts w:asciiTheme="majorHAnsi" w:hAnsiTheme="majorHAnsi" w:cstheme="majorHAnsi"/>
          <w:sz w:val="22"/>
          <w:szCs w:val="22"/>
        </w:rPr>
        <w:t xml:space="preserve">he RC boat shall display on her stern a board indicating the number of legs for each </w:t>
      </w:r>
      <w:r w:rsidR="002F44C0" w:rsidRPr="008B56D9">
        <w:rPr>
          <w:rFonts w:asciiTheme="majorHAnsi" w:hAnsiTheme="majorHAnsi" w:cstheme="majorHAnsi"/>
          <w:sz w:val="22"/>
          <w:szCs w:val="22"/>
        </w:rPr>
        <w:t xml:space="preserve">FS </w:t>
      </w:r>
      <w:r w:rsidR="00AC2C1A" w:rsidRPr="008B56D9">
        <w:rPr>
          <w:rFonts w:asciiTheme="majorHAnsi" w:hAnsiTheme="majorHAnsi" w:cstheme="majorHAnsi"/>
          <w:sz w:val="22"/>
          <w:szCs w:val="22"/>
        </w:rPr>
        <w:t>fleet and/or may</w:t>
      </w:r>
      <w:r>
        <w:rPr>
          <w:rFonts w:asciiTheme="majorHAnsi" w:hAnsiTheme="majorHAnsi" w:cstheme="majorHAnsi"/>
          <w:sz w:val="22"/>
          <w:szCs w:val="22"/>
        </w:rPr>
        <w:t xml:space="preserve"> </w:t>
      </w:r>
      <w:r w:rsidR="00AC2C1A" w:rsidRPr="008B56D9">
        <w:rPr>
          <w:rFonts w:asciiTheme="majorHAnsi" w:hAnsiTheme="majorHAnsi" w:cstheme="majorHAnsi"/>
          <w:sz w:val="22"/>
          <w:szCs w:val="22"/>
        </w:rPr>
        <w:t>indicate these by VHF radio on Channel 06</w:t>
      </w:r>
      <w:r>
        <w:rPr>
          <w:rFonts w:asciiTheme="majorHAnsi" w:hAnsiTheme="majorHAnsi" w:cstheme="majorHAnsi"/>
          <w:sz w:val="22"/>
          <w:szCs w:val="22"/>
        </w:rPr>
        <w:t>;</w:t>
      </w:r>
    </w:p>
    <w:p w14:paraId="7410BD23" w14:textId="77777777" w:rsidR="00AC2C1A" w:rsidRPr="008B56D9" w:rsidRDefault="00AC2C1A" w:rsidP="00AC2C1A">
      <w:pPr>
        <w:ind w:left="720" w:right="-1" w:hanging="720"/>
        <w:rPr>
          <w:rFonts w:asciiTheme="majorHAnsi" w:hAnsiTheme="majorHAnsi" w:cstheme="majorHAnsi"/>
          <w:sz w:val="22"/>
          <w:szCs w:val="22"/>
        </w:rPr>
      </w:pPr>
    </w:p>
    <w:p w14:paraId="6DF4C85F" w14:textId="78B87102" w:rsidR="003D016A" w:rsidRDefault="00680F96" w:rsidP="00255895">
      <w:pPr>
        <w:tabs>
          <w:tab w:val="num" w:pos="1048"/>
        </w:tabs>
        <w:ind w:left="720" w:right="-1" w:hanging="720"/>
        <w:rPr>
          <w:rFonts w:asciiTheme="majorHAnsi" w:hAnsiTheme="majorHAnsi" w:cstheme="majorHAnsi"/>
          <w:sz w:val="22"/>
          <w:szCs w:val="22"/>
        </w:rPr>
      </w:pPr>
      <w:r>
        <w:rPr>
          <w:rFonts w:asciiTheme="majorHAnsi" w:hAnsiTheme="majorHAnsi" w:cstheme="majorHAnsi"/>
          <w:sz w:val="22"/>
          <w:szCs w:val="22"/>
        </w:rPr>
        <w:t xml:space="preserve">3.1.2    </w:t>
      </w:r>
      <w:r w:rsidR="00AC2C1A" w:rsidRPr="008B56D9">
        <w:rPr>
          <w:rFonts w:asciiTheme="majorHAnsi" w:hAnsiTheme="majorHAnsi" w:cstheme="majorHAnsi"/>
          <w:sz w:val="22"/>
          <w:szCs w:val="22"/>
        </w:rPr>
        <w:t xml:space="preserve">The start line is defined as the line between the staff of the </w:t>
      </w:r>
      <w:r w:rsidR="00EC5A29" w:rsidRPr="008B56D9">
        <w:rPr>
          <w:rFonts w:asciiTheme="majorHAnsi" w:hAnsiTheme="majorHAnsi" w:cstheme="majorHAnsi"/>
          <w:sz w:val="22"/>
          <w:szCs w:val="22"/>
          <w:highlight w:val="yellow"/>
        </w:rPr>
        <w:t>orange</w:t>
      </w:r>
      <w:r w:rsidR="00AC2C1A" w:rsidRPr="008B56D9">
        <w:rPr>
          <w:rFonts w:asciiTheme="majorHAnsi" w:hAnsiTheme="majorHAnsi" w:cstheme="majorHAnsi"/>
          <w:sz w:val="22"/>
          <w:szCs w:val="22"/>
        </w:rPr>
        <w:t xml:space="preserve"> flag on the RC boat and the orange/yellow tetrahedron mark </w:t>
      </w:r>
      <w:r w:rsidR="00AC2C1A" w:rsidRPr="008B56D9">
        <w:rPr>
          <w:rFonts w:asciiTheme="majorHAnsi" w:hAnsiTheme="majorHAnsi" w:cstheme="majorHAnsi"/>
          <w:b/>
          <w:sz w:val="22"/>
          <w:szCs w:val="22"/>
          <w:u w:val="single"/>
        </w:rPr>
        <w:t>OR</w:t>
      </w:r>
      <w:r w:rsidR="00AC2C1A" w:rsidRPr="008B56D9">
        <w:rPr>
          <w:rFonts w:asciiTheme="majorHAnsi" w:hAnsiTheme="majorHAnsi" w:cstheme="majorHAnsi"/>
          <w:sz w:val="22"/>
          <w:szCs w:val="22"/>
        </w:rPr>
        <w:t xml:space="preserve"> the “zero mark” as applicable.  The finish line is defined as the line between the staff of the </w:t>
      </w:r>
      <w:proofErr w:type="gramStart"/>
      <w:r w:rsidR="008B56D9" w:rsidRPr="008B56D9">
        <w:rPr>
          <w:rFonts w:asciiTheme="majorHAnsi" w:hAnsiTheme="majorHAnsi" w:cstheme="majorHAnsi"/>
          <w:sz w:val="22"/>
          <w:szCs w:val="22"/>
          <w:highlight w:val="yellow"/>
        </w:rPr>
        <w:t>Blue</w:t>
      </w:r>
      <w:proofErr w:type="gramEnd"/>
      <w:r w:rsidR="00AC2C1A" w:rsidRPr="008B56D9">
        <w:rPr>
          <w:rFonts w:asciiTheme="majorHAnsi" w:hAnsiTheme="majorHAnsi" w:cstheme="majorHAnsi"/>
          <w:sz w:val="22"/>
          <w:szCs w:val="22"/>
        </w:rPr>
        <w:t xml:space="preserve"> flag on the RC boat and the orange/yellow tetrahedron </w:t>
      </w:r>
      <w:r w:rsidR="00AC2C1A" w:rsidRPr="008B56D9">
        <w:rPr>
          <w:rFonts w:asciiTheme="majorHAnsi" w:hAnsiTheme="majorHAnsi" w:cstheme="majorHAnsi"/>
          <w:b/>
          <w:sz w:val="22"/>
          <w:szCs w:val="22"/>
          <w:u w:val="single"/>
        </w:rPr>
        <w:t>OR</w:t>
      </w:r>
      <w:r w:rsidR="00AC2C1A" w:rsidRPr="008B56D9">
        <w:rPr>
          <w:rFonts w:asciiTheme="majorHAnsi" w:hAnsiTheme="majorHAnsi" w:cstheme="majorHAnsi"/>
          <w:sz w:val="22"/>
          <w:szCs w:val="22"/>
        </w:rPr>
        <w:t xml:space="preserve"> “zero” mark wherever placed</w:t>
      </w:r>
      <w:r w:rsidR="003D016A" w:rsidRPr="008B56D9">
        <w:rPr>
          <w:rFonts w:asciiTheme="majorHAnsi" w:hAnsiTheme="majorHAnsi" w:cstheme="majorHAnsi"/>
          <w:sz w:val="22"/>
          <w:szCs w:val="22"/>
        </w:rPr>
        <w:t xml:space="preserve"> (‘the finish mark”)</w:t>
      </w:r>
      <w:r w:rsidR="00AC2C1A" w:rsidRPr="008B56D9">
        <w:rPr>
          <w:rFonts w:asciiTheme="majorHAnsi" w:hAnsiTheme="majorHAnsi" w:cstheme="majorHAnsi"/>
          <w:sz w:val="22"/>
          <w:szCs w:val="22"/>
        </w:rPr>
        <w:t>.  All marks are rounded “Buoys to Port”, except upon finishing</w:t>
      </w:r>
      <w:r>
        <w:rPr>
          <w:rFonts w:asciiTheme="majorHAnsi" w:hAnsiTheme="majorHAnsi" w:cstheme="majorHAnsi"/>
          <w:sz w:val="22"/>
          <w:szCs w:val="22"/>
        </w:rPr>
        <w:t>;</w:t>
      </w:r>
    </w:p>
    <w:p w14:paraId="6453AA48" w14:textId="77777777" w:rsidR="00680F96" w:rsidRPr="008B56D9" w:rsidRDefault="00680F96" w:rsidP="00255895">
      <w:pPr>
        <w:tabs>
          <w:tab w:val="num" w:pos="1048"/>
        </w:tabs>
        <w:ind w:left="720" w:right="-1" w:hanging="720"/>
        <w:rPr>
          <w:rFonts w:asciiTheme="majorHAnsi" w:hAnsiTheme="majorHAnsi" w:cstheme="majorHAnsi"/>
          <w:sz w:val="22"/>
          <w:szCs w:val="22"/>
        </w:rPr>
      </w:pPr>
    </w:p>
    <w:p w14:paraId="063ACCEB" w14:textId="60BF48F9" w:rsidR="00680F96" w:rsidRDefault="00680F96" w:rsidP="005C52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00" w:hanging="600"/>
        <w:rPr>
          <w:rFonts w:asciiTheme="majorHAnsi" w:hAnsiTheme="majorHAnsi" w:cstheme="majorHAnsi"/>
          <w:sz w:val="22"/>
          <w:szCs w:val="22"/>
        </w:rPr>
      </w:pPr>
      <w:r>
        <w:rPr>
          <w:rFonts w:asciiTheme="majorHAnsi" w:hAnsiTheme="majorHAnsi" w:cstheme="majorHAnsi"/>
          <w:sz w:val="22"/>
          <w:szCs w:val="22"/>
        </w:rPr>
        <w:t>3.1.3</w:t>
      </w:r>
      <w:r w:rsidR="005C52E7">
        <w:rPr>
          <w:rFonts w:asciiTheme="majorHAnsi" w:hAnsiTheme="majorHAnsi" w:cstheme="majorHAnsi"/>
          <w:sz w:val="22"/>
          <w:szCs w:val="22"/>
        </w:rPr>
        <w:tab/>
      </w:r>
      <w:r>
        <w:rPr>
          <w:rFonts w:asciiTheme="majorHAnsi" w:hAnsiTheme="majorHAnsi" w:cstheme="majorHAnsi"/>
          <w:sz w:val="22"/>
          <w:szCs w:val="22"/>
        </w:rPr>
        <w:t xml:space="preserve"> For NFS</w:t>
      </w:r>
      <w:r w:rsidR="00255895" w:rsidRPr="00680F96">
        <w:rPr>
          <w:rFonts w:asciiTheme="majorHAnsi" w:hAnsiTheme="majorHAnsi" w:cstheme="majorHAnsi"/>
          <w:sz w:val="22"/>
          <w:szCs w:val="22"/>
        </w:rPr>
        <w:t xml:space="preserve"> Fleets the finish line is </w:t>
      </w:r>
      <w:r w:rsidR="008B56D9" w:rsidRPr="00680F96">
        <w:rPr>
          <w:rFonts w:asciiTheme="majorHAnsi" w:hAnsiTheme="majorHAnsi" w:cstheme="majorHAnsi"/>
          <w:sz w:val="22"/>
          <w:szCs w:val="22"/>
        </w:rPr>
        <w:t>when they have successfully rounded the</w:t>
      </w:r>
      <w:r>
        <w:rPr>
          <w:rFonts w:asciiTheme="majorHAnsi" w:hAnsiTheme="majorHAnsi" w:cstheme="majorHAnsi"/>
          <w:sz w:val="22"/>
          <w:szCs w:val="22"/>
        </w:rPr>
        <w:t xml:space="preserve"> </w:t>
      </w:r>
      <w:r w:rsidR="008B56D9" w:rsidRPr="00680F96">
        <w:rPr>
          <w:rFonts w:asciiTheme="majorHAnsi" w:hAnsiTheme="majorHAnsi" w:cstheme="majorHAnsi"/>
          <w:sz w:val="22"/>
          <w:szCs w:val="22"/>
        </w:rPr>
        <w:t xml:space="preserve">finish mark by the bow of the </w:t>
      </w:r>
      <w:r>
        <w:rPr>
          <w:rFonts w:asciiTheme="majorHAnsi" w:hAnsiTheme="majorHAnsi" w:cstheme="majorHAnsi"/>
          <w:sz w:val="22"/>
          <w:szCs w:val="22"/>
        </w:rPr>
        <w:t xml:space="preserve">         </w:t>
      </w:r>
      <w:r w:rsidR="008B56D9" w:rsidRPr="00680F96">
        <w:rPr>
          <w:rFonts w:asciiTheme="majorHAnsi" w:hAnsiTheme="majorHAnsi" w:cstheme="majorHAnsi"/>
          <w:sz w:val="22"/>
          <w:szCs w:val="22"/>
        </w:rPr>
        <w:t xml:space="preserve">boat crossing the extension of a line drawn between the previous mark and the finish mark. Boats are responsible for noting their finish times in either elapsed time or </w:t>
      </w:r>
      <w:proofErr w:type="gramStart"/>
      <w:r w:rsidR="008B56D9" w:rsidRPr="00680F96">
        <w:rPr>
          <w:rFonts w:asciiTheme="majorHAnsi" w:hAnsiTheme="majorHAnsi" w:cstheme="majorHAnsi"/>
          <w:sz w:val="22"/>
          <w:szCs w:val="22"/>
        </w:rPr>
        <w:t>24 hour</w:t>
      </w:r>
      <w:proofErr w:type="gramEnd"/>
      <w:r w:rsidR="008B56D9" w:rsidRPr="00680F96">
        <w:rPr>
          <w:rFonts w:asciiTheme="majorHAnsi" w:hAnsiTheme="majorHAnsi" w:cstheme="majorHAnsi"/>
          <w:sz w:val="22"/>
          <w:szCs w:val="22"/>
        </w:rPr>
        <w:t xml:space="preserve"> EDT in hours, minutes and seconds and communicating that time to the RC. </w:t>
      </w:r>
    </w:p>
    <w:p w14:paraId="62205744" w14:textId="75699754" w:rsidR="008B56D9" w:rsidRPr="00680F96" w:rsidRDefault="00680F96" w:rsidP="005C52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555" w:hanging="555"/>
        <w:rPr>
          <w:rFonts w:asciiTheme="majorHAnsi" w:hAnsiTheme="majorHAnsi" w:cstheme="majorHAnsi"/>
          <w:sz w:val="22"/>
          <w:szCs w:val="22"/>
        </w:rPr>
      </w:pPr>
      <w:r>
        <w:rPr>
          <w:rFonts w:asciiTheme="majorHAnsi" w:hAnsiTheme="majorHAnsi" w:cstheme="majorHAnsi"/>
          <w:sz w:val="22"/>
          <w:szCs w:val="22"/>
        </w:rPr>
        <w:t>3.</w:t>
      </w:r>
      <w:r w:rsidR="00A8587F">
        <w:rPr>
          <w:rFonts w:asciiTheme="majorHAnsi" w:hAnsiTheme="majorHAnsi" w:cstheme="majorHAnsi"/>
          <w:sz w:val="22"/>
          <w:szCs w:val="22"/>
        </w:rPr>
        <w:t>2</w:t>
      </w:r>
      <w:r w:rsidR="00A8587F">
        <w:rPr>
          <w:rFonts w:asciiTheme="majorHAnsi" w:hAnsiTheme="majorHAnsi" w:cstheme="majorHAnsi"/>
          <w:sz w:val="22"/>
          <w:szCs w:val="22"/>
        </w:rPr>
        <w:tab/>
      </w:r>
      <w:r w:rsidR="008B56D9" w:rsidRPr="00680F96">
        <w:rPr>
          <w:rFonts w:asciiTheme="majorHAnsi" w:hAnsiTheme="majorHAnsi" w:cstheme="majorHAnsi"/>
          <w:sz w:val="22"/>
          <w:szCs w:val="22"/>
        </w:rPr>
        <w:t xml:space="preserve">Boats that </w:t>
      </w:r>
      <w:r>
        <w:rPr>
          <w:rFonts w:asciiTheme="majorHAnsi" w:hAnsiTheme="majorHAnsi" w:cstheme="majorHAnsi"/>
          <w:sz w:val="22"/>
          <w:szCs w:val="22"/>
        </w:rPr>
        <w:t xml:space="preserve">are not yet in their starting sequence or </w:t>
      </w:r>
      <w:r w:rsidR="008B56D9" w:rsidRPr="00680F96">
        <w:rPr>
          <w:rFonts w:asciiTheme="majorHAnsi" w:hAnsiTheme="majorHAnsi" w:cstheme="majorHAnsi"/>
          <w:sz w:val="22"/>
          <w:szCs w:val="22"/>
        </w:rPr>
        <w:t>have finished are reminded to keep clear of boats that are racing – see RRS 23.1.</w:t>
      </w:r>
    </w:p>
    <w:p w14:paraId="21A8BF1B" w14:textId="648D7180" w:rsidR="00AC2C1A" w:rsidRPr="008B56D9" w:rsidRDefault="00680F96" w:rsidP="00AC2C1A">
      <w:pPr>
        <w:ind w:left="720" w:right="-1" w:hanging="720"/>
        <w:rPr>
          <w:rFonts w:asciiTheme="majorHAnsi" w:hAnsiTheme="majorHAnsi" w:cstheme="majorHAnsi"/>
          <w:sz w:val="22"/>
          <w:szCs w:val="22"/>
        </w:rPr>
      </w:pPr>
      <w:r>
        <w:rPr>
          <w:rFonts w:asciiTheme="majorHAnsi" w:hAnsiTheme="majorHAnsi" w:cstheme="majorHAnsi"/>
          <w:sz w:val="22"/>
          <w:szCs w:val="22"/>
        </w:rPr>
        <w:t>3.</w:t>
      </w:r>
      <w:r w:rsidR="005C52E7">
        <w:rPr>
          <w:rFonts w:asciiTheme="majorHAnsi" w:hAnsiTheme="majorHAnsi" w:cstheme="majorHAnsi"/>
          <w:sz w:val="22"/>
          <w:szCs w:val="22"/>
        </w:rPr>
        <w:t>.3</w:t>
      </w:r>
      <w:r w:rsidR="00A8587F">
        <w:rPr>
          <w:rFonts w:asciiTheme="majorHAnsi" w:hAnsiTheme="majorHAnsi" w:cstheme="majorHAnsi"/>
          <w:sz w:val="22"/>
          <w:szCs w:val="22"/>
        </w:rPr>
        <w:tab/>
      </w:r>
      <w:r w:rsidR="00AC2C1A" w:rsidRPr="008B56D9">
        <w:rPr>
          <w:rFonts w:asciiTheme="majorHAnsi" w:hAnsiTheme="majorHAnsi" w:cstheme="majorHAnsi"/>
          <w:sz w:val="22"/>
          <w:szCs w:val="22"/>
        </w:rPr>
        <w:t>Shorten Course</w:t>
      </w:r>
      <w:r w:rsidR="001608E1" w:rsidRPr="008B56D9">
        <w:rPr>
          <w:rFonts w:asciiTheme="majorHAnsi" w:hAnsiTheme="majorHAnsi" w:cstheme="majorHAnsi"/>
          <w:sz w:val="22"/>
          <w:szCs w:val="22"/>
        </w:rPr>
        <w:t xml:space="preserve"> or Abandoning after the Start. See RRS 32.</w:t>
      </w:r>
      <w:r w:rsidR="00AC2C1A" w:rsidRPr="008B56D9">
        <w:rPr>
          <w:rFonts w:asciiTheme="majorHAnsi" w:hAnsiTheme="majorHAnsi" w:cstheme="majorHAnsi"/>
          <w:sz w:val="22"/>
          <w:szCs w:val="22"/>
        </w:rPr>
        <w:t xml:space="preserve"> </w:t>
      </w:r>
    </w:p>
    <w:p w14:paraId="22B0B465" w14:textId="77777777" w:rsidR="00F02198" w:rsidRPr="008B56D9" w:rsidRDefault="00F02198" w:rsidP="00AC2C1A">
      <w:pPr>
        <w:ind w:left="720" w:right="-1" w:hanging="720"/>
        <w:rPr>
          <w:rFonts w:asciiTheme="majorHAnsi" w:hAnsiTheme="majorHAnsi" w:cstheme="majorHAnsi"/>
          <w:sz w:val="22"/>
          <w:szCs w:val="22"/>
        </w:rPr>
      </w:pPr>
    </w:p>
    <w:p w14:paraId="381366F7" w14:textId="1A4476CA" w:rsidR="00F02198" w:rsidRPr="008B56D9" w:rsidRDefault="00680F96" w:rsidP="00AC2C1A">
      <w:pPr>
        <w:ind w:left="720" w:right="-1" w:hanging="720"/>
        <w:rPr>
          <w:rFonts w:asciiTheme="majorHAnsi" w:hAnsiTheme="majorHAnsi" w:cstheme="majorHAnsi"/>
          <w:sz w:val="22"/>
          <w:szCs w:val="22"/>
        </w:rPr>
      </w:pPr>
      <w:r>
        <w:rPr>
          <w:rFonts w:asciiTheme="majorHAnsi" w:hAnsiTheme="majorHAnsi" w:cstheme="majorHAnsi"/>
          <w:sz w:val="22"/>
          <w:szCs w:val="22"/>
        </w:rPr>
        <w:lastRenderedPageBreak/>
        <w:t>3.4</w:t>
      </w:r>
      <w:r w:rsidR="00F02198" w:rsidRPr="008B56D9">
        <w:rPr>
          <w:rFonts w:asciiTheme="majorHAnsi" w:hAnsiTheme="majorHAnsi" w:cstheme="majorHAnsi"/>
          <w:sz w:val="22"/>
          <w:szCs w:val="22"/>
        </w:rPr>
        <w:tab/>
      </w:r>
      <w:r w:rsidR="00DD69BC" w:rsidRPr="008B56D9">
        <w:rPr>
          <w:rFonts w:asciiTheme="majorHAnsi" w:hAnsiTheme="majorHAnsi" w:cstheme="majorHAnsi"/>
          <w:sz w:val="22"/>
          <w:szCs w:val="22"/>
        </w:rPr>
        <w:t>Any changes to the Start sequence, Co</w:t>
      </w:r>
      <w:r w:rsidR="00F02198" w:rsidRPr="008B56D9">
        <w:rPr>
          <w:rFonts w:asciiTheme="majorHAnsi" w:hAnsiTheme="majorHAnsi" w:cstheme="majorHAnsi"/>
          <w:sz w:val="22"/>
          <w:szCs w:val="22"/>
        </w:rPr>
        <w:t>urse</w:t>
      </w:r>
      <w:r w:rsidR="00DD69BC" w:rsidRPr="008B56D9">
        <w:rPr>
          <w:rFonts w:asciiTheme="majorHAnsi" w:hAnsiTheme="majorHAnsi" w:cstheme="majorHAnsi"/>
          <w:sz w:val="22"/>
          <w:szCs w:val="22"/>
        </w:rPr>
        <w:t xml:space="preserve">, Finish and Time Limits </w:t>
      </w:r>
      <w:r w:rsidR="00F02198" w:rsidRPr="008B56D9">
        <w:rPr>
          <w:rFonts w:asciiTheme="majorHAnsi" w:hAnsiTheme="majorHAnsi" w:cstheme="majorHAnsi"/>
          <w:sz w:val="22"/>
          <w:szCs w:val="22"/>
        </w:rPr>
        <w:t xml:space="preserve">for Specialty Events </w:t>
      </w:r>
      <w:r w:rsidR="00C10BA4" w:rsidRPr="008B56D9">
        <w:rPr>
          <w:rFonts w:asciiTheme="majorHAnsi" w:hAnsiTheme="majorHAnsi" w:cstheme="majorHAnsi"/>
          <w:sz w:val="22"/>
          <w:szCs w:val="22"/>
        </w:rPr>
        <w:t xml:space="preserve">will be determined at a Skippers Meeting </w:t>
      </w:r>
      <w:r>
        <w:rPr>
          <w:rFonts w:asciiTheme="majorHAnsi" w:hAnsiTheme="majorHAnsi" w:cstheme="majorHAnsi"/>
          <w:sz w:val="22"/>
          <w:szCs w:val="22"/>
        </w:rPr>
        <w:t xml:space="preserve">and/or on the water </w:t>
      </w:r>
      <w:r w:rsidR="00C10BA4" w:rsidRPr="008B56D9">
        <w:rPr>
          <w:rFonts w:asciiTheme="majorHAnsi" w:hAnsiTheme="majorHAnsi" w:cstheme="majorHAnsi"/>
          <w:sz w:val="22"/>
          <w:szCs w:val="22"/>
        </w:rPr>
        <w:t xml:space="preserve">before the </w:t>
      </w:r>
      <w:r w:rsidR="00C6428A">
        <w:rPr>
          <w:rFonts w:asciiTheme="majorHAnsi" w:hAnsiTheme="majorHAnsi" w:cstheme="majorHAnsi"/>
          <w:sz w:val="22"/>
          <w:szCs w:val="22"/>
        </w:rPr>
        <w:t>race</w:t>
      </w:r>
      <w:r w:rsidR="00037BFC" w:rsidRPr="008B56D9">
        <w:rPr>
          <w:rFonts w:asciiTheme="majorHAnsi" w:hAnsiTheme="majorHAnsi" w:cstheme="majorHAnsi"/>
          <w:sz w:val="22"/>
          <w:szCs w:val="22"/>
        </w:rPr>
        <w:t xml:space="preserve"> and apply only to that event</w:t>
      </w:r>
      <w:r w:rsidR="00C10BA4" w:rsidRPr="008B56D9">
        <w:rPr>
          <w:rFonts w:asciiTheme="majorHAnsi" w:hAnsiTheme="majorHAnsi" w:cstheme="majorHAnsi"/>
          <w:sz w:val="22"/>
          <w:szCs w:val="22"/>
        </w:rPr>
        <w:t xml:space="preserve">. </w:t>
      </w:r>
      <w:r w:rsidR="00C6428A">
        <w:rPr>
          <w:rFonts w:asciiTheme="majorHAnsi" w:hAnsiTheme="majorHAnsi" w:cstheme="majorHAnsi"/>
          <w:sz w:val="22"/>
          <w:szCs w:val="22"/>
        </w:rPr>
        <w:t>Note that on days of Specialty races which coincide with functions at the Club, then a time limit will be set to enable participants to attend that function.</w:t>
      </w:r>
    </w:p>
    <w:p w14:paraId="2128E6C4" w14:textId="554D4AFD" w:rsidR="00C10BA4" w:rsidRPr="00C10BA4" w:rsidRDefault="00C10BA4" w:rsidP="00680F96">
      <w:pPr>
        <w:pStyle w:val="Heading4"/>
        <w:spacing w:before="0" w:after="0"/>
        <w:ind w:right="-1"/>
        <w:rPr>
          <w:rFonts w:ascii="Arial" w:hAnsi="Arial" w:cs="Arial"/>
          <w:sz w:val="22"/>
          <w:szCs w:val="22"/>
        </w:rPr>
      </w:pPr>
    </w:p>
    <w:p w14:paraId="230972FF" w14:textId="77777777" w:rsidR="00AC2C1A" w:rsidRPr="006324B1" w:rsidRDefault="00AC2C1A" w:rsidP="00AC2C1A">
      <w:pPr>
        <w:ind w:right="-1"/>
        <w:rPr>
          <w:rFonts w:ascii="Arial" w:hAnsi="Arial" w:cs="Arial"/>
          <w:sz w:val="22"/>
          <w:szCs w:val="22"/>
        </w:rPr>
      </w:pPr>
    </w:p>
    <w:p w14:paraId="65139394" w14:textId="47F124FD" w:rsidR="00044130" w:rsidRPr="00680F96" w:rsidRDefault="00680F96" w:rsidP="00AC2C1A">
      <w:pPr>
        <w:ind w:right="-1"/>
        <w:rPr>
          <w:rFonts w:asciiTheme="majorHAnsi" w:hAnsiTheme="majorHAnsi" w:cstheme="majorHAnsi"/>
          <w:b/>
          <w:bCs/>
          <w:sz w:val="24"/>
          <w:szCs w:val="24"/>
          <w:u w:val="single"/>
        </w:rPr>
      </w:pPr>
      <w:r w:rsidRPr="00680F96">
        <w:rPr>
          <w:rFonts w:asciiTheme="majorHAnsi" w:hAnsiTheme="majorHAnsi" w:cstheme="majorHAnsi"/>
          <w:b/>
          <w:bCs/>
          <w:sz w:val="24"/>
          <w:szCs w:val="24"/>
        </w:rPr>
        <w:t>4</w:t>
      </w:r>
      <w:r w:rsidR="00AC2C1A" w:rsidRPr="00680F96">
        <w:rPr>
          <w:rFonts w:asciiTheme="majorHAnsi" w:hAnsiTheme="majorHAnsi" w:cstheme="majorHAnsi"/>
          <w:b/>
          <w:bCs/>
          <w:sz w:val="24"/>
          <w:szCs w:val="24"/>
        </w:rPr>
        <w:tab/>
      </w:r>
      <w:r w:rsidR="00044130" w:rsidRPr="00680F96">
        <w:rPr>
          <w:rFonts w:asciiTheme="majorHAnsi" w:hAnsiTheme="majorHAnsi" w:cstheme="majorHAnsi"/>
          <w:b/>
          <w:bCs/>
          <w:sz w:val="24"/>
          <w:szCs w:val="24"/>
          <w:u w:val="single"/>
        </w:rPr>
        <w:t>AREAS THAT ARE OBSTRUCTIONS</w:t>
      </w:r>
    </w:p>
    <w:p w14:paraId="1166D139" w14:textId="77777777" w:rsidR="00044130" w:rsidRPr="00680F96" w:rsidRDefault="00044130" w:rsidP="00AC2C1A">
      <w:pPr>
        <w:ind w:right="-1"/>
        <w:rPr>
          <w:rFonts w:asciiTheme="majorHAnsi" w:hAnsiTheme="majorHAnsi" w:cstheme="majorHAnsi"/>
          <w:b/>
          <w:bCs/>
          <w:sz w:val="22"/>
          <w:szCs w:val="22"/>
        </w:rPr>
      </w:pPr>
    </w:p>
    <w:p w14:paraId="2E434A6C" w14:textId="3F1D0387" w:rsidR="00044130" w:rsidRDefault="00044130" w:rsidP="0003587B">
      <w:pPr>
        <w:ind w:left="720" w:right="-1"/>
        <w:rPr>
          <w:rFonts w:asciiTheme="majorHAnsi" w:hAnsiTheme="majorHAnsi" w:cstheme="majorHAnsi"/>
          <w:bCs/>
          <w:sz w:val="22"/>
          <w:szCs w:val="22"/>
          <w:lang w:val="en-CA"/>
        </w:rPr>
      </w:pPr>
      <w:r w:rsidRPr="00680F96">
        <w:rPr>
          <w:rFonts w:asciiTheme="majorHAnsi" w:hAnsiTheme="majorHAnsi" w:cstheme="majorHAnsi"/>
          <w:bCs/>
          <w:sz w:val="22"/>
          <w:szCs w:val="22"/>
        </w:rPr>
        <w:t>The swimming area to the south of Cobourg’s Victoria Beach is an Obstruction.</w:t>
      </w:r>
      <w:r w:rsidR="000076C7" w:rsidRPr="00680F96">
        <w:rPr>
          <w:rFonts w:asciiTheme="majorHAnsi" w:hAnsiTheme="majorHAnsi" w:cstheme="majorHAnsi"/>
          <w:bCs/>
          <w:sz w:val="22"/>
          <w:szCs w:val="22"/>
        </w:rPr>
        <w:t xml:space="preserve"> The harbor walls and rocks on the </w:t>
      </w:r>
      <w:r w:rsidR="00E81099" w:rsidRPr="00680F96">
        <w:rPr>
          <w:rFonts w:asciiTheme="majorHAnsi" w:hAnsiTheme="majorHAnsi" w:cstheme="majorHAnsi"/>
          <w:bCs/>
          <w:sz w:val="22"/>
          <w:szCs w:val="22"/>
        </w:rPr>
        <w:t xml:space="preserve">east and </w:t>
      </w:r>
      <w:r w:rsidR="000076C7" w:rsidRPr="00680F96">
        <w:rPr>
          <w:rFonts w:asciiTheme="majorHAnsi" w:hAnsiTheme="majorHAnsi" w:cstheme="majorHAnsi"/>
          <w:bCs/>
          <w:sz w:val="22"/>
          <w:szCs w:val="22"/>
        </w:rPr>
        <w:t>west side</w:t>
      </w:r>
      <w:r w:rsidR="00E81099" w:rsidRPr="00680F96">
        <w:rPr>
          <w:rFonts w:asciiTheme="majorHAnsi" w:hAnsiTheme="majorHAnsi" w:cstheme="majorHAnsi"/>
          <w:bCs/>
          <w:sz w:val="22"/>
          <w:szCs w:val="22"/>
        </w:rPr>
        <w:t>s</w:t>
      </w:r>
      <w:r w:rsidR="000076C7" w:rsidRPr="00680F96">
        <w:rPr>
          <w:rFonts w:asciiTheme="majorHAnsi" w:hAnsiTheme="majorHAnsi" w:cstheme="majorHAnsi"/>
          <w:bCs/>
          <w:sz w:val="22"/>
          <w:szCs w:val="22"/>
        </w:rPr>
        <w:t xml:space="preserve"> of the Cobourg harbor are considered obstructions</w:t>
      </w:r>
      <w:r w:rsidR="0003587B" w:rsidRPr="00680F96">
        <w:rPr>
          <w:rFonts w:asciiTheme="majorHAnsi" w:hAnsiTheme="majorHAnsi" w:cstheme="majorHAnsi"/>
          <w:bCs/>
          <w:sz w:val="22"/>
          <w:szCs w:val="22"/>
        </w:rPr>
        <w:t xml:space="preserve">. </w:t>
      </w:r>
      <w:r w:rsidR="00035005" w:rsidRPr="00680F96">
        <w:rPr>
          <w:rFonts w:asciiTheme="majorHAnsi" w:hAnsiTheme="majorHAnsi" w:cstheme="majorHAnsi"/>
          <w:bCs/>
          <w:sz w:val="22"/>
          <w:szCs w:val="22"/>
        </w:rPr>
        <w:t>Also,</w:t>
      </w:r>
      <w:r w:rsidR="0003587B" w:rsidRPr="00680F96">
        <w:rPr>
          <w:rFonts w:asciiTheme="majorHAnsi" w:hAnsiTheme="majorHAnsi" w:cstheme="majorHAnsi"/>
          <w:bCs/>
          <w:sz w:val="22"/>
          <w:szCs w:val="22"/>
        </w:rPr>
        <w:t xml:space="preserve"> the rocky shore extending into the lake in the vicinity of Cobourg</w:t>
      </w:r>
      <w:r w:rsidR="0003587B" w:rsidRPr="00680F96">
        <w:rPr>
          <w:rFonts w:asciiTheme="majorHAnsi" w:hAnsiTheme="majorHAnsi" w:cstheme="majorHAnsi"/>
          <w:bCs/>
          <w:sz w:val="22"/>
          <w:szCs w:val="22"/>
          <w:lang w:val="en-CA"/>
        </w:rPr>
        <w:t>’s water treatment plant (situated to the east of Victoria Beach) is an obstruction.</w:t>
      </w:r>
    </w:p>
    <w:p w14:paraId="028573C6" w14:textId="54B72B0D" w:rsidR="00870F7F" w:rsidRDefault="00870F7F" w:rsidP="00870F7F">
      <w:pPr>
        <w:ind w:right="-1"/>
        <w:rPr>
          <w:rFonts w:asciiTheme="majorHAnsi" w:hAnsiTheme="majorHAnsi" w:cstheme="majorHAnsi"/>
          <w:bCs/>
          <w:sz w:val="22"/>
          <w:szCs w:val="22"/>
          <w:lang w:val="en-CA"/>
        </w:rPr>
      </w:pPr>
    </w:p>
    <w:p w14:paraId="428A6527" w14:textId="350295C3" w:rsidR="00870F7F" w:rsidRDefault="00870F7F" w:rsidP="00870F7F">
      <w:pPr>
        <w:ind w:right="-1"/>
        <w:rPr>
          <w:rFonts w:asciiTheme="majorHAnsi" w:hAnsiTheme="majorHAnsi" w:cstheme="majorHAnsi"/>
          <w:b/>
          <w:sz w:val="24"/>
          <w:szCs w:val="24"/>
          <w:u w:val="single"/>
          <w:lang w:val="en-CA"/>
        </w:rPr>
      </w:pPr>
      <w:r w:rsidRPr="00870F7F">
        <w:rPr>
          <w:rFonts w:asciiTheme="majorHAnsi" w:hAnsiTheme="majorHAnsi" w:cstheme="majorHAnsi"/>
          <w:b/>
          <w:sz w:val="24"/>
          <w:szCs w:val="24"/>
          <w:lang w:val="en-CA"/>
        </w:rPr>
        <w:t xml:space="preserve">5. </w:t>
      </w:r>
      <w:r w:rsidRPr="00870F7F">
        <w:rPr>
          <w:rFonts w:asciiTheme="majorHAnsi" w:hAnsiTheme="majorHAnsi" w:cstheme="majorHAnsi"/>
          <w:b/>
          <w:sz w:val="24"/>
          <w:szCs w:val="24"/>
          <w:lang w:val="en-CA"/>
        </w:rPr>
        <w:tab/>
      </w:r>
      <w:r>
        <w:rPr>
          <w:rFonts w:asciiTheme="majorHAnsi" w:hAnsiTheme="majorHAnsi" w:cstheme="majorHAnsi"/>
          <w:b/>
          <w:sz w:val="24"/>
          <w:szCs w:val="24"/>
          <w:u w:val="single"/>
          <w:lang w:val="en-CA"/>
        </w:rPr>
        <w:t>FLEET</w:t>
      </w:r>
      <w:r w:rsidRPr="00870F7F">
        <w:rPr>
          <w:rFonts w:asciiTheme="majorHAnsi" w:hAnsiTheme="majorHAnsi" w:cstheme="majorHAnsi"/>
          <w:b/>
          <w:sz w:val="24"/>
          <w:szCs w:val="24"/>
          <w:u w:val="single"/>
          <w:lang w:val="en-CA"/>
        </w:rPr>
        <w:t xml:space="preserve"> FLAGS</w:t>
      </w:r>
    </w:p>
    <w:p w14:paraId="285BA494" w14:textId="21745DBB" w:rsidR="00870F7F" w:rsidRPr="00870F7F" w:rsidRDefault="00870F7F" w:rsidP="00870F7F">
      <w:pPr>
        <w:ind w:right="-1"/>
        <w:rPr>
          <w:rFonts w:asciiTheme="majorHAnsi" w:hAnsiTheme="majorHAnsi" w:cstheme="majorHAnsi"/>
          <w:bCs/>
          <w:sz w:val="24"/>
          <w:szCs w:val="24"/>
          <w:lang w:val="en-CA"/>
        </w:rPr>
      </w:pPr>
      <w:r>
        <w:rPr>
          <w:rFonts w:asciiTheme="majorHAnsi" w:hAnsiTheme="majorHAnsi" w:cstheme="majorHAnsi"/>
          <w:bCs/>
          <w:sz w:val="24"/>
          <w:szCs w:val="24"/>
          <w:lang w:val="en-CA"/>
        </w:rPr>
        <w:tab/>
        <w:t>See Appendix A of the Sailing Instructions.</w:t>
      </w:r>
    </w:p>
    <w:p w14:paraId="28C12B7B" w14:textId="77777777" w:rsidR="00044130" w:rsidRDefault="00044130" w:rsidP="00AC2C1A">
      <w:pPr>
        <w:ind w:right="-1"/>
        <w:rPr>
          <w:rFonts w:ascii="Arial" w:hAnsi="Arial" w:cs="Arial"/>
          <w:b/>
          <w:bCs/>
          <w:sz w:val="26"/>
          <w:szCs w:val="22"/>
        </w:rPr>
      </w:pPr>
    </w:p>
    <w:p w14:paraId="3C8D5ADB" w14:textId="1738273B" w:rsidR="00AC2C1A" w:rsidRPr="00A8587F" w:rsidRDefault="00870F7F" w:rsidP="00AC2C1A">
      <w:pPr>
        <w:ind w:right="-1"/>
        <w:rPr>
          <w:rStyle w:val="Strong"/>
          <w:rFonts w:asciiTheme="majorHAnsi" w:hAnsiTheme="majorHAnsi" w:cstheme="majorHAnsi"/>
          <w:sz w:val="24"/>
          <w:szCs w:val="24"/>
        </w:rPr>
      </w:pPr>
      <w:r>
        <w:rPr>
          <w:rFonts w:asciiTheme="majorHAnsi" w:hAnsiTheme="majorHAnsi" w:cstheme="majorHAnsi"/>
          <w:b/>
          <w:bCs/>
          <w:sz w:val="24"/>
          <w:szCs w:val="24"/>
        </w:rPr>
        <w:t>6</w:t>
      </w:r>
      <w:r w:rsidR="00044130" w:rsidRPr="00A8587F">
        <w:rPr>
          <w:rFonts w:asciiTheme="majorHAnsi" w:hAnsiTheme="majorHAnsi" w:cstheme="majorHAnsi"/>
          <w:b/>
          <w:bCs/>
          <w:sz w:val="24"/>
          <w:szCs w:val="24"/>
        </w:rPr>
        <w:tab/>
      </w:r>
      <w:r w:rsidR="00AC2C1A" w:rsidRPr="00A8587F">
        <w:rPr>
          <w:rFonts w:asciiTheme="majorHAnsi" w:hAnsiTheme="majorHAnsi" w:cstheme="majorHAnsi"/>
          <w:b/>
          <w:bCs/>
          <w:sz w:val="24"/>
          <w:szCs w:val="24"/>
          <w:u w:val="single"/>
        </w:rPr>
        <w:t>THE START SEQUENCE</w:t>
      </w:r>
    </w:p>
    <w:p w14:paraId="15E36292" w14:textId="77777777" w:rsidR="00AC2C1A" w:rsidRPr="00A8587F" w:rsidRDefault="00AC2C1A" w:rsidP="00AC2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rPr>
          <w:rStyle w:val="Strong"/>
          <w:rFonts w:asciiTheme="majorHAnsi" w:hAnsiTheme="majorHAnsi" w:cstheme="majorHAnsi"/>
        </w:rPr>
      </w:pPr>
    </w:p>
    <w:p w14:paraId="4F493ACD" w14:textId="6CE7C2BF" w:rsidR="00AC2C1A" w:rsidRPr="00A8587F" w:rsidRDefault="00870F7F" w:rsidP="00AC2C1A">
      <w:pPr>
        <w:ind w:left="720" w:hanging="720"/>
        <w:rPr>
          <w:rFonts w:asciiTheme="majorHAnsi" w:hAnsiTheme="majorHAnsi" w:cstheme="majorHAnsi"/>
          <w:sz w:val="22"/>
          <w:szCs w:val="22"/>
        </w:rPr>
      </w:pPr>
      <w:r>
        <w:rPr>
          <w:rFonts w:asciiTheme="majorHAnsi" w:hAnsiTheme="majorHAnsi" w:cstheme="majorHAnsi"/>
          <w:sz w:val="22"/>
          <w:szCs w:val="22"/>
        </w:rPr>
        <w:t>6</w:t>
      </w:r>
      <w:r w:rsidR="00AC2C1A" w:rsidRPr="00A8587F">
        <w:rPr>
          <w:rFonts w:asciiTheme="majorHAnsi" w:hAnsiTheme="majorHAnsi" w:cstheme="majorHAnsi"/>
          <w:sz w:val="22"/>
          <w:szCs w:val="22"/>
        </w:rPr>
        <w:t>.1</w:t>
      </w:r>
      <w:r w:rsidR="00AC2C1A" w:rsidRPr="00A8587F">
        <w:rPr>
          <w:rFonts w:asciiTheme="majorHAnsi" w:hAnsiTheme="majorHAnsi" w:cstheme="majorHAnsi"/>
          <w:sz w:val="22"/>
          <w:szCs w:val="22"/>
        </w:rPr>
        <w:tab/>
      </w:r>
      <w:r w:rsidR="001951ED" w:rsidRPr="00A8587F">
        <w:rPr>
          <w:rFonts w:asciiTheme="majorHAnsi" w:hAnsiTheme="majorHAnsi" w:cstheme="majorHAnsi"/>
          <w:sz w:val="22"/>
          <w:szCs w:val="22"/>
        </w:rPr>
        <w:t>An alert signal of m</w:t>
      </w:r>
      <w:r w:rsidR="00AC2C1A" w:rsidRPr="00A8587F">
        <w:rPr>
          <w:rFonts w:asciiTheme="majorHAnsi" w:hAnsiTheme="majorHAnsi" w:cstheme="majorHAnsi"/>
          <w:sz w:val="22"/>
          <w:szCs w:val="22"/>
        </w:rPr>
        <w:t xml:space="preserve">ultiple blasts on horn roughly 5 minutes before the </w:t>
      </w:r>
      <w:r w:rsidR="002B0DDD" w:rsidRPr="00A8587F">
        <w:rPr>
          <w:rFonts w:asciiTheme="majorHAnsi" w:hAnsiTheme="majorHAnsi" w:cstheme="majorHAnsi"/>
          <w:sz w:val="22"/>
          <w:szCs w:val="22"/>
        </w:rPr>
        <w:t>5-minute</w:t>
      </w:r>
      <w:r w:rsidR="00AC2C1A" w:rsidRPr="00A8587F">
        <w:rPr>
          <w:rFonts w:asciiTheme="majorHAnsi" w:hAnsiTheme="majorHAnsi" w:cstheme="majorHAnsi"/>
          <w:sz w:val="22"/>
          <w:szCs w:val="22"/>
        </w:rPr>
        <w:t xml:space="preserve"> start sequence for the first fleet only.  Ideally, there will be one minute between the start of the first fleet and the </w:t>
      </w:r>
      <w:r w:rsidR="002B0DDD" w:rsidRPr="00A8587F">
        <w:rPr>
          <w:rFonts w:asciiTheme="majorHAnsi" w:hAnsiTheme="majorHAnsi" w:cstheme="majorHAnsi"/>
          <w:sz w:val="22"/>
          <w:szCs w:val="22"/>
        </w:rPr>
        <w:t>5-minute</w:t>
      </w:r>
      <w:r w:rsidR="00AC2C1A" w:rsidRPr="00A8587F">
        <w:rPr>
          <w:rFonts w:asciiTheme="majorHAnsi" w:hAnsiTheme="majorHAnsi" w:cstheme="majorHAnsi"/>
          <w:sz w:val="22"/>
          <w:szCs w:val="22"/>
        </w:rPr>
        <w:t xml:space="preserve"> sequence of the next fleet, and so on with no additional </w:t>
      </w:r>
      <w:r w:rsidR="001951ED" w:rsidRPr="00A8587F">
        <w:rPr>
          <w:rFonts w:asciiTheme="majorHAnsi" w:hAnsiTheme="majorHAnsi" w:cstheme="majorHAnsi"/>
          <w:sz w:val="22"/>
          <w:szCs w:val="22"/>
        </w:rPr>
        <w:t>alert</w:t>
      </w:r>
      <w:r w:rsidR="00AC2C1A" w:rsidRPr="00A8587F">
        <w:rPr>
          <w:rFonts w:asciiTheme="majorHAnsi" w:hAnsiTheme="majorHAnsi" w:cstheme="majorHAnsi"/>
          <w:sz w:val="22"/>
          <w:szCs w:val="22"/>
        </w:rPr>
        <w:t xml:space="preserve"> signals.</w:t>
      </w:r>
    </w:p>
    <w:p w14:paraId="4761BA6A" w14:textId="77777777" w:rsidR="00AC2C1A" w:rsidRPr="00A8587F" w:rsidRDefault="00AC2C1A" w:rsidP="00AC2C1A">
      <w:pPr>
        <w:rPr>
          <w:rFonts w:asciiTheme="majorHAnsi" w:hAnsiTheme="majorHAnsi" w:cstheme="majorHAnsi"/>
          <w:sz w:val="22"/>
          <w:szCs w:val="22"/>
        </w:rPr>
      </w:pPr>
    </w:p>
    <w:p w14:paraId="6487241F" w14:textId="7E2DA8B5" w:rsidR="005C52E7" w:rsidRPr="00A8587F" w:rsidRDefault="00870F7F" w:rsidP="005C52E7">
      <w:pPr>
        <w:rPr>
          <w:rFonts w:asciiTheme="majorHAnsi" w:hAnsiTheme="majorHAnsi" w:cstheme="majorHAnsi"/>
          <w:sz w:val="22"/>
          <w:szCs w:val="22"/>
        </w:rPr>
      </w:pPr>
      <w:r>
        <w:rPr>
          <w:rFonts w:asciiTheme="majorHAnsi" w:hAnsiTheme="majorHAnsi" w:cstheme="majorHAnsi"/>
          <w:sz w:val="22"/>
          <w:szCs w:val="22"/>
        </w:rPr>
        <w:t>6</w:t>
      </w:r>
      <w:r w:rsidR="005C52E7" w:rsidRPr="00A8587F">
        <w:rPr>
          <w:rFonts w:asciiTheme="majorHAnsi" w:hAnsiTheme="majorHAnsi" w:cstheme="majorHAnsi"/>
          <w:sz w:val="22"/>
          <w:szCs w:val="22"/>
        </w:rPr>
        <w:t>.2</w:t>
      </w:r>
      <w:r w:rsidR="00A8587F">
        <w:rPr>
          <w:rFonts w:asciiTheme="majorHAnsi" w:hAnsiTheme="majorHAnsi" w:cstheme="majorHAnsi"/>
          <w:sz w:val="22"/>
          <w:szCs w:val="22"/>
        </w:rPr>
        <w:tab/>
      </w:r>
      <w:r w:rsidR="005C52E7" w:rsidRPr="00A8587F">
        <w:rPr>
          <w:rFonts w:asciiTheme="majorHAnsi" w:hAnsiTheme="majorHAnsi" w:cstheme="majorHAnsi"/>
          <w:sz w:val="22"/>
          <w:szCs w:val="22"/>
        </w:rPr>
        <w:t xml:space="preserve">The Start will follow RRS 26. </w:t>
      </w:r>
    </w:p>
    <w:p w14:paraId="1ADAE844" w14:textId="77777777" w:rsidR="005C52E7" w:rsidRPr="00A8587F" w:rsidRDefault="005C52E7" w:rsidP="005C52E7">
      <w:pPr>
        <w:rPr>
          <w:rFonts w:asciiTheme="majorHAnsi" w:hAnsiTheme="majorHAnsi" w:cstheme="majorHAnsi"/>
          <w:sz w:val="22"/>
          <w:szCs w:val="22"/>
        </w:rPr>
      </w:pPr>
    </w:p>
    <w:p w14:paraId="4BF0F17D" w14:textId="3F381B67" w:rsidR="002C451E" w:rsidRPr="00A8587F" w:rsidRDefault="00870F7F" w:rsidP="005C52E7">
      <w:pPr>
        <w:ind w:left="720" w:hanging="720"/>
        <w:rPr>
          <w:rFonts w:asciiTheme="majorHAnsi" w:hAnsiTheme="majorHAnsi" w:cstheme="majorHAnsi"/>
          <w:sz w:val="22"/>
          <w:szCs w:val="22"/>
        </w:rPr>
      </w:pPr>
      <w:r>
        <w:rPr>
          <w:rFonts w:asciiTheme="majorHAnsi" w:hAnsiTheme="majorHAnsi" w:cstheme="majorHAnsi"/>
          <w:sz w:val="22"/>
          <w:szCs w:val="22"/>
        </w:rPr>
        <w:t>6.3</w:t>
      </w:r>
      <w:r w:rsidR="005C52E7" w:rsidRPr="00A8587F">
        <w:rPr>
          <w:rFonts w:asciiTheme="majorHAnsi" w:hAnsiTheme="majorHAnsi" w:cstheme="majorHAnsi"/>
          <w:sz w:val="22"/>
          <w:szCs w:val="22"/>
        </w:rPr>
        <w:tab/>
        <w:t xml:space="preserve">The Fleet Splits, Class signals and sequence will be published separately as Appendix </w:t>
      </w:r>
      <w:r w:rsidR="00C21263">
        <w:rPr>
          <w:rFonts w:asciiTheme="majorHAnsi" w:hAnsiTheme="majorHAnsi" w:cstheme="majorHAnsi"/>
          <w:sz w:val="22"/>
          <w:szCs w:val="22"/>
        </w:rPr>
        <w:t>A of the Sailing Instructions</w:t>
      </w:r>
      <w:r w:rsidR="00E84DB1">
        <w:rPr>
          <w:rFonts w:asciiTheme="majorHAnsi" w:hAnsiTheme="majorHAnsi" w:cstheme="majorHAnsi"/>
          <w:sz w:val="22"/>
          <w:szCs w:val="22"/>
        </w:rPr>
        <w:t>.</w:t>
      </w:r>
    </w:p>
    <w:p w14:paraId="2D3C4114" w14:textId="7B996708" w:rsidR="0011720B" w:rsidRPr="00A8587F" w:rsidRDefault="0011720B" w:rsidP="00AC2C1A">
      <w:pPr>
        <w:ind w:firstLine="720"/>
        <w:rPr>
          <w:rFonts w:asciiTheme="majorHAnsi" w:hAnsiTheme="majorHAnsi" w:cstheme="majorHAnsi"/>
          <w:sz w:val="22"/>
          <w:szCs w:val="22"/>
        </w:rPr>
      </w:pPr>
    </w:p>
    <w:p w14:paraId="47129980" w14:textId="5AD091EA" w:rsidR="0011720B" w:rsidRPr="00A8587F" w:rsidRDefault="00870F7F" w:rsidP="005C52E7">
      <w:pPr>
        <w:ind w:left="720" w:hanging="720"/>
        <w:rPr>
          <w:rFonts w:asciiTheme="majorHAnsi" w:hAnsiTheme="majorHAnsi" w:cstheme="majorHAnsi"/>
          <w:sz w:val="22"/>
          <w:szCs w:val="22"/>
        </w:rPr>
      </w:pPr>
      <w:r>
        <w:rPr>
          <w:rFonts w:asciiTheme="majorHAnsi" w:hAnsiTheme="majorHAnsi" w:cstheme="majorHAnsi"/>
          <w:sz w:val="22"/>
          <w:szCs w:val="22"/>
        </w:rPr>
        <w:t>6</w:t>
      </w:r>
      <w:r w:rsidR="00A8587F">
        <w:rPr>
          <w:rFonts w:asciiTheme="majorHAnsi" w:hAnsiTheme="majorHAnsi" w:cstheme="majorHAnsi"/>
          <w:sz w:val="22"/>
          <w:szCs w:val="22"/>
        </w:rPr>
        <w:t>.4</w:t>
      </w:r>
      <w:r w:rsidR="00A8587F">
        <w:rPr>
          <w:rFonts w:asciiTheme="majorHAnsi" w:hAnsiTheme="majorHAnsi" w:cstheme="majorHAnsi"/>
          <w:sz w:val="22"/>
          <w:szCs w:val="22"/>
        </w:rPr>
        <w:tab/>
      </w:r>
      <w:r w:rsidR="005C52E7" w:rsidRPr="00A8587F">
        <w:rPr>
          <w:rFonts w:asciiTheme="majorHAnsi" w:hAnsiTheme="majorHAnsi" w:cstheme="majorHAnsi"/>
          <w:sz w:val="22"/>
          <w:szCs w:val="22"/>
        </w:rPr>
        <w:t>I</w:t>
      </w:r>
      <w:r w:rsidR="0011720B" w:rsidRPr="00A8587F">
        <w:rPr>
          <w:rFonts w:asciiTheme="majorHAnsi" w:hAnsiTheme="majorHAnsi" w:cstheme="majorHAnsi"/>
          <w:sz w:val="22"/>
          <w:szCs w:val="22"/>
        </w:rPr>
        <w:t xml:space="preserve">n the absence of an RC boat </w:t>
      </w:r>
      <w:r w:rsidR="007C69EC" w:rsidRPr="00A8587F">
        <w:rPr>
          <w:rFonts w:asciiTheme="majorHAnsi" w:hAnsiTheme="majorHAnsi" w:cstheme="majorHAnsi"/>
          <w:sz w:val="22"/>
          <w:szCs w:val="22"/>
        </w:rPr>
        <w:t>see</w:t>
      </w:r>
      <w:r w:rsidR="005C52E7" w:rsidRPr="00A8587F">
        <w:rPr>
          <w:rFonts w:asciiTheme="majorHAnsi" w:hAnsiTheme="majorHAnsi" w:cstheme="majorHAnsi"/>
          <w:sz w:val="22"/>
          <w:szCs w:val="22"/>
        </w:rPr>
        <w:t xml:space="preserve"> </w:t>
      </w:r>
      <w:proofErr w:type="spellStart"/>
      <w:r w:rsidR="005C52E7" w:rsidRPr="00A8587F">
        <w:rPr>
          <w:rFonts w:asciiTheme="majorHAnsi" w:hAnsiTheme="majorHAnsi" w:cstheme="majorHAnsi"/>
          <w:sz w:val="22"/>
          <w:szCs w:val="22"/>
        </w:rPr>
        <w:t>NoR</w:t>
      </w:r>
      <w:proofErr w:type="spellEnd"/>
      <w:r w:rsidR="007C69EC" w:rsidRPr="00A8587F">
        <w:rPr>
          <w:rFonts w:asciiTheme="majorHAnsi" w:hAnsiTheme="majorHAnsi" w:cstheme="majorHAnsi"/>
          <w:sz w:val="22"/>
          <w:szCs w:val="22"/>
        </w:rPr>
        <w:t xml:space="preserve"> Appendix G for Alternate Starts and Finish Lines</w:t>
      </w:r>
      <w:r w:rsidR="0036404D" w:rsidRPr="00A8587F">
        <w:rPr>
          <w:rFonts w:asciiTheme="majorHAnsi" w:hAnsiTheme="majorHAnsi" w:cstheme="majorHAnsi"/>
          <w:sz w:val="22"/>
          <w:szCs w:val="22"/>
        </w:rPr>
        <w:t>; the methods of start and finish must be announced on Channel 6 before the commencement of the Start sequence and/or at a Skippers meeting prior to the event.</w:t>
      </w:r>
    </w:p>
    <w:p w14:paraId="2A447011" w14:textId="77777777" w:rsidR="00AC2C1A" w:rsidRPr="00A8587F" w:rsidRDefault="00AC2C1A" w:rsidP="00AC2C1A">
      <w:pPr>
        <w:rPr>
          <w:rFonts w:asciiTheme="majorHAnsi" w:hAnsiTheme="majorHAnsi" w:cstheme="majorHAnsi"/>
          <w:sz w:val="22"/>
          <w:szCs w:val="22"/>
        </w:rPr>
      </w:pPr>
    </w:p>
    <w:p w14:paraId="1E8C0994" w14:textId="019B5F6D" w:rsidR="00AC2C1A" w:rsidRPr="00A8587F" w:rsidRDefault="00870F7F" w:rsidP="00AC2C1A">
      <w:pPr>
        <w:ind w:left="720" w:hanging="720"/>
        <w:rPr>
          <w:rFonts w:asciiTheme="majorHAnsi" w:hAnsiTheme="majorHAnsi" w:cstheme="majorHAnsi"/>
          <w:sz w:val="22"/>
          <w:szCs w:val="22"/>
        </w:rPr>
      </w:pPr>
      <w:r>
        <w:rPr>
          <w:rFonts w:asciiTheme="majorHAnsi" w:hAnsiTheme="majorHAnsi" w:cstheme="majorHAnsi"/>
          <w:sz w:val="22"/>
          <w:szCs w:val="22"/>
        </w:rPr>
        <w:t>6.5</w:t>
      </w:r>
      <w:r w:rsidR="00AC2C1A" w:rsidRPr="00A8587F">
        <w:rPr>
          <w:rFonts w:asciiTheme="majorHAnsi" w:hAnsiTheme="majorHAnsi" w:cstheme="majorHAnsi"/>
          <w:sz w:val="22"/>
          <w:szCs w:val="22"/>
        </w:rPr>
        <w:tab/>
        <w:t>When the RC boat displays code flag “Y” (alternating yellow &amp; red diagonal stripes),</w:t>
      </w:r>
      <w:r w:rsidR="00C5591A" w:rsidRPr="00A8587F">
        <w:rPr>
          <w:rFonts w:asciiTheme="majorHAnsi" w:hAnsiTheme="majorHAnsi" w:cstheme="majorHAnsi"/>
          <w:sz w:val="22"/>
          <w:szCs w:val="22"/>
        </w:rPr>
        <w:t xml:space="preserve"> ALL skippers and crew shall</w:t>
      </w:r>
      <w:r w:rsidR="00AC2C1A" w:rsidRPr="00A8587F">
        <w:rPr>
          <w:rFonts w:asciiTheme="majorHAnsi" w:hAnsiTheme="majorHAnsi" w:cstheme="majorHAnsi"/>
          <w:sz w:val="22"/>
          <w:szCs w:val="22"/>
        </w:rPr>
        <w:t xml:space="preserve"> don approved PFDs. Non-compliance </w:t>
      </w:r>
      <w:r w:rsidR="00C5591A" w:rsidRPr="00A8587F">
        <w:rPr>
          <w:rFonts w:asciiTheme="majorHAnsi" w:hAnsiTheme="majorHAnsi" w:cstheme="majorHAnsi"/>
          <w:sz w:val="22"/>
          <w:szCs w:val="22"/>
        </w:rPr>
        <w:t>will</w:t>
      </w:r>
      <w:r w:rsidR="00AC2C1A" w:rsidRPr="00A8587F">
        <w:rPr>
          <w:rFonts w:asciiTheme="majorHAnsi" w:hAnsiTheme="majorHAnsi" w:cstheme="majorHAnsi"/>
          <w:sz w:val="22"/>
          <w:szCs w:val="22"/>
        </w:rPr>
        <w:t xml:space="preserve"> result in a DNS (Did Not Start) by the Race Committee.</w:t>
      </w:r>
      <w:r w:rsidR="0036404D" w:rsidRPr="00A8587F">
        <w:rPr>
          <w:rFonts w:asciiTheme="majorHAnsi" w:hAnsiTheme="majorHAnsi" w:cstheme="majorHAnsi"/>
          <w:sz w:val="22"/>
          <w:szCs w:val="22"/>
        </w:rPr>
        <w:t xml:space="preserve"> </w:t>
      </w:r>
    </w:p>
    <w:p w14:paraId="11ECC819" w14:textId="77777777" w:rsidR="00F64ABE" w:rsidRPr="00A8587F" w:rsidRDefault="00F64ABE" w:rsidP="00AC2C1A">
      <w:pPr>
        <w:ind w:left="720" w:hanging="720"/>
        <w:rPr>
          <w:rFonts w:asciiTheme="majorHAnsi" w:hAnsiTheme="majorHAnsi" w:cstheme="majorHAnsi"/>
          <w:sz w:val="22"/>
          <w:szCs w:val="22"/>
        </w:rPr>
      </w:pPr>
    </w:p>
    <w:p w14:paraId="2DC1DAD5" w14:textId="30874F0A" w:rsidR="00035005" w:rsidRPr="00A8587F" w:rsidRDefault="00870F7F" w:rsidP="00A155A7">
      <w:pPr>
        <w:ind w:left="720" w:hanging="720"/>
        <w:rPr>
          <w:rFonts w:asciiTheme="majorHAnsi" w:hAnsiTheme="majorHAnsi" w:cstheme="majorHAnsi"/>
          <w:sz w:val="22"/>
          <w:szCs w:val="22"/>
        </w:rPr>
      </w:pPr>
      <w:r>
        <w:rPr>
          <w:rFonts w:asciiTheme="majorHAnsi" w:hAnsiTheme="majorHAnsi" w:cstheme="majorHAnsi"/>
          <w:sz w:val="22"/>
          <w:szCs w:val="22"/>
        </w:rPr>
        <w:t>6.7</w:t>
      </w:r>
      <w:r w:rsidR="00AC2C1A" w:rsidRPr="00A8587F">
        <w:rPr>
          <w:rFonts w:asciiTheme="majorHAnsi" w:hAnsiTheme="majorHAnsi" w:cstheme="majorHAnsi"/>
          <w:sz w:val="22"/>
          <w:szCs w:val="22"/>
        </w:rPr>
        <w:tab/>
        <w:t xml:space="preserve">Notes on the Start:  </w:t>
      </w:r>
      <w:r w:rsidR="008860D6" w:rsidRPr="00A8587F">
        <w:rPr>
          <w:rFonts w:asciiTheme="majorHAnsi" w:hAnsiTheme="majorHAnsi" w:cstheme="majorHAnsi"/>
          <w:sz w:val="22"/>
          <w:szCs w:val="22"/>
        </w:rPr>
        <w:t>For Recalls see RRS 29</w:t>
      </w:r>
      <w:r w:rsidR="00292448" w:rsidRPr="00A8587F">
        <w:rPr>
          <w:rFonts w:asciiTheme="majorHAnsi" w:hAnsiTheme="majorHAnsi" w:cstheme="majorHAnsi"/>
          <w:sz w:val="22"/>
          <w:szCs w:val="22"/>
        </w:rPr>
        <w:t xml:space="preserve">; </w:t>
      </w:r>
      <w:r w:rsidR="008860D6" w:rsidRPr="00A8587F">
        <w:rPr>
          <w:rFonts w:asciiTheme="majorHAnsi" w:hAnsiTheme="majorHAnsi" w:cstheme="majorHAnsi"/>
          <w:sz w:val="22"/>
          <w:szCs w:val="22"/>
        </w:rPr>
        <w:t>For Individual Recalls (RRS 29.1)</w:t>
      </w:r>
      <w:r w:rsidR="00292448" w:rsidRPr="00A8587F">
        <w:rPr>
          <w:rFonts w:asciiTheme="majorHAnsi" w:hAnsiTheme="majorHAnsi" w:cstheme="majorHAnsi"/>
          <w:sz w:val="22"/>
          <w:szCs w:val="22"/>
        </w:rPr>
        <w:t xml:space="preserve">, the RC will announce the identified boats </w:t>
      </w:r>
      <w:r w:rsidR="00AC2C1A" w:rsidRPr="00A8587F">
        <w:rPr>
          <w:rFonts w:asciiTheme="majorHAnsi" w:hAnsiTheme="majorHAnsi" w:cstheme="majorHAnsi"/>
          <w:sz w:val="22"/>
          <w:szCs w:val="22"/>
        </w:rPr>
        <w:t xml:space="preserve">on the VHF </w:t>
      </w:r>
      <w:r w:rsidR="008860D6" w:rsidRPr="00A8587F">
        <w:rPr>
          <w:rFonts w:asciiTheme="majorHAnsi" w:hAnsiTheme="majorHAnsi" w:cstheme="majorHAnsi"/>
          <w:sz w:val="22"/>
          <w:szCs w:val="22"/>
        </w:rPr>
        <w:t xml:space="preserve">channel 06 </w:t>
      </w:r>
      <w:r w:rsidR="00AC2C1A" w:rsidRPr="00A8587F">
        <w:rPr>
          <w:rFonts w:asciiTheme="majorHAnsi" w:hAnsiTheme="majorHAnsi" w:cstheme="majorHAnsi"/>
          <w:sz w:val="22"/>
          <w:szCs w:val="22"/>
        </w:rPr>
        <w:t>that is/are over-early</w:t>
      </w:r>
      <w:r w:rsidR="00292448" w:rsidRPr="00A8587F">
        <w:rPr>
          <w:rFonts w:asciiTheme="majorHAnsi" w:hAnsiTheme="majorHAnsi" w:cstheme="majorHAnsi"/>
          <w:sz w:val="22"/>
          <w:szCs w:val="22"/>
        </w:rPr>
        <w:t>, failure to do so is not grounds for Redress</w:t>
      </w:r>
      <w:r w:rsidR="00AC2C1A" w:rsidRPr="00A8587F">
        <w:rPr>
          <w:rFonts w:asciiTheme="majorHAnsi" w:hAnsiTheme="majorHAnsi" w:cstheme="majorHAnsi"/>
          <w:sz w:val="22"/>
          <w:szCs w:val="22"/>
        </w:rPr>
        <w:t xml:space="preserve">.  Any boat not completing its restart will </w:t>
      </w:r>
      <w:r w:rsidR="000037B6" w:rsidRPr="00A8587F">
        <w:rPr>
          <w:rFonts w:asciiTheme="majorHAnsi" w:hAnsiTheme="majorHAnsi" w:cstheme="majorHAnsi"/>
          <w:sz w:val="22"/>
          <w:szCs w:val="22"/>
        </w:rPr>
        <w:t xml:space="preserve">be </w:t>
      </w:r>
      <w:r w:rsidR="00AC2C1A" w:rsidRPr="00A8587F">
        <w:rPr>
          <w:rFonts w:asciiTheme="majorHAnsi" w:hAnsiTheme="majorHAnsi" w:cstheme="majorHAnsi"/>
          <w:sz w:val="22"/>
          <w:szCs w:val="22"/>
        </w:rPr>
        <w:t>scored “OCS”.</w:t>
      </w:r>
      <w:r w:rsidR="001951ED" w:rsidRPr="00A8587F">
        <w:rPr>
          <w:rFonts w:asciiTheme="majorHAnsi" w:hAnsiTheme="majorHAnsi" w:cstheme="majorHAnsi"/>
          <w:sz w:val="22"/>
          <w:szCs w:val="22"/>
        </w:rPr>
        <w:t xml:space="preserve"> </w:t>
      </w:r>
    </w:p>
    <w:p w14:paraId="76EA9EE4" w14:textId="77777777" w:rsidR="00035005" w:rsidRPr="00A8587F" w:rsidRDefault="00035005" w:rsidP="00A155A7">
      <w:pPr>
        <w:ind w:left="720" w:hanging="720"/>
        <w:rPr>
          <w:rFonts w:asciiTheme="majorHAnsi" w:hAnsiTheme="majorHAnsi" w:cstheme="majorHAnsi"/>
          <w:sz w:val="22"/>
          <w:szCs w:val="22"/>
        </w:rPr>
      </w:pPr>
    </w:p>
    <w:p w14:paraId="7BE64E20" w14:textId="6EEDE32E" w:rsidR="00AC2C1A" w:rsidRPr="00A8587F" w:rsidRDefault="00870F7F" w:rsidP="00A155A7">
      <w:pPr>
        <w:ind w:left="720" w:hanging="720"/>
        <w:rPr>
          <w:rFonts w:asciiTheme="majorHAnsi" w:hAnsiTheme="majorHAnsi" w:cstheme="majorHAnsi"/>
          <w:sz w:val="22"/>
          <w:szCs w:val="22"/>
        </w:rPr>
      </w:pPr>
      <w:r>
        <w:rPr>
          <w:rFonts w:asciiTheme="majorHAnsi" w:hAnsiTheme="majorHAnsi" w:cstheme="majorHAnsi"/>
          <w:sz w:val="22"/>
          <w:szCs w:val="22"/>
        </w:rPr>
        <w:t>6.8</w:t>
      </w:r>
      <w:r w:rsidR="00035005" w:rsidRPr="00A8587F">
        <w:rPr>
          <w:rFonts w:asciiTheme="majorHAnsi" w:hAnsiTheme="majorHAnsi" w:cstheme="majorHAnsi"/>
          <w:sz w:val="22"/>
          <w:szCs w:val="22"/>
        </w:rPr>
        <w:tab/>
      </w:r>
      <w:r w:rsidR="00192978" w:rsidRPr="00A8587F">
        <w:rPr>
          <w:rFonts w:asciiTheme="majorHAnsi" w:hAnsiTheme="majorHAnsi" w:cstheme="majorHAnsi"/>
          <w:sz w:val="22"/>
          <w:szCs w:val="22"/>
        </w:rPr>
        <w:t>Boats whose warning signal (Class Flag) has not been made shall avoid the starting area during the starting sequence of other races</w:t>
      </w:r>
      <w:r w:rsidR="00FD2F92" w:rsidRPr="00A8587F">
        <w:rPr>
          <w:rFonts w:asciiTheme="majorHAnsi" w:hAnsiTheme="majorHAnsi" w:cstheme="majorHAnsi"/>
          <w:sz w:val="22"/>
          <w:szCs w:val="22"/>
        </w:rPr>
        <w:t>; see RRS 2</w:t>
      </w:r>
      <w:r w:rsidR="00A8587F">
        <w:rPr>
          <w:rFonts w:asciiTheme="majorHAnsi" w:hAnsiTheme="majorHAnsi" w:cstheme="majorHAnsi"/>
          <w:sz w:val="22"/>
          <w:szCs w:val="22"/>
        </w:rPr>
        <w:t>3</w:t>
      </w:r>
      <w:r w:rsidR="00FD2F92" w:rsidRPr="00A8587F">
        <w:rPr>
          <w:rFonts w:asciiTheme="majorHAnsi" w:hAnsiTheme="majorHAnsi" w:cstheme="majorHAnsi"/>
          <w:sz w:val="22"/>
          <w:szCs w:val="22"/>
        </w:rPr>
        <w:t>.1</w:t>
      </w:r>
      <w:r w:rsidR="00D17B18" w:rsidRPr="00A8587F">
        <w:rPr>
          <w:rFonts w:asciiTheme="majorHAnsi" w:hAnsiTheme="majorHAnsi" w:cstheme="majorHAnsi"/>
          <w:sz w:val="22"/>
          <w:szCs w:val="22"/>
        </w:rPr>
        <w:t>.</w:t>
      </w:r>
    </w:p>
    <w:p w14:paraId="7DECD7BE" w14:textId="021D8026" w:rsidR="00EA6211" w:rsidRPr="00A8587F" w:rsidRDefault="00EA6211" w:rsidP="00A155A7">
      <w:pPr>
        <w:ind w:left="720" w:hanging="720"/>
        <w:rPr>
          <w:rFonts w:asciiTheme="majorHAnsi" w:hAnsiTheme="majorHAnsi" w:cstheme="majorHAnsi"/>
          <w:sz w:val="22"/>
          <w:szCs w:val="22"/>
        </w:rPr>
      </w:pPr>
    </w:p>
    <w:p w14:paraId="1D0EC597" w14:textId="422CCF78" w:rsidR="00EA6211" w:rsidRPr="00A8587F" w:rsidRDefault="00870F7F" w:rsidP="00EA6211">
      <w:pPr>
        <w:pStyle w:val="ListParagraph"/>
        <w:ind w:right="-143" w:hanging="720"/>
        <w:rPr>
          <w:rFonts w:asciiTheme="majorHAnsi" w:hAnsiTheme="majorHAnsi" w:cstheme="majorHAnsi"/>
          <w:strike/>
          <w:sz w:val="22"/>
          <w:szCs w:val="22"/>
        </w:rPr>
      </w:pPr>
      <w:r>
        <w:rPr>
          <w:rFonts w:asciiTheme="majorHAnsi" w:hAnsiTheme="majorHAnsi" w:cstheme="majorHAnsi"/>
          <w:sz w:val="22"/>
          <w:szCs w:val="22"/>
        </w:rPr>
        <w:t>6.9</w:t>
      </w:r>
      <w:r w:rsidR="00EA6211" w:rsidRPr="00A8587F">
        <w:rPr>
          <w:rFonts w:asciiTheme="majorHAnsi" w:hAnsiTheme="majorHAnsi" w:cstheme="majorHAnsi"/>
          <w:sz w:val="22"/>
          <w:szCs w:val="22"/>
        </w:rPr>
        <w:tab/>
        <w:t xml:space="preserve">The first start </w:t>
      </w:r>
      <w:r w:rsidR="00EA6211" w:rsidRPr="00870F7F">
        <w:rPr>
          <w:rFonts w:asciiTheme="majorHAnsi" w:hAnsiTheme="majorHAnsi" w:cstheme="majorHAnsi"/>
          <w:sz w:val="22"/>
          <w:szCs w:val="22"/>
          <w:u w:val="single"/>
        </w:rPr>
        <w:t>sequence</w:t>
      </w:r>
      <w:r w:rsidR="00EA6211" w:rsidRPr="00A8587F">
        <w:rPr>
          <w:rFonts w:asciiTheme="majorHAnsi" w:hAnsiTheme="majorHAnsi" w:cstheme="majorHAnsi"/>
          <w:sz w:val="22"/>
          <w:szCs w:val="22"/>
        </w:rPr>
        <w:t xml:space="preserve"> for a Wednesday Series race shall not commence later than 1900 hours should a delay be encountered. </w:t>
      </w:r>
    </w:p>
    <w:p w14:paraId="40C9E97A" w14:textId="77777777" w:rsidR="00EA6211" w:rsidRPr="00A8587F" w:rsidRDefault="00EA6211" w:rsidP="00A155A7">
      <w:pPr>
        <w:ind w:left="720" w:hanging="720"/>
        <w:rPr>
          <w:rFonts w:asciiTheme="majorHAnsi" w:hAnsiTheme="majorHAnsi" w:cstheme="majorHAnsi"/>
          <w:sz w:val="22"/>
          <w:szCs w:val="22"/>
        </w:rPr>
      </w:pPr>
    </w:p>
    <w:p w14:paraId="4D502533" w14:textId="77777777" w:rsidR="00AC2C1A" w:rsidRPr="008860D6" w:rsidRDefault="00AC2C1A" w:rsidP="00AC2C1A">
      <w:pPr>
        <w:ind w:right="-1"/>
        <w:rPr>
          <w:rFonts w:ascii="Arial" w:hAnsi="Arial" w:cs="Arial"/>
          <w:b/>
        </w:rPr>
      </w:pPr>
    </w:p>
    <w:p w14:paraId="72707709" w14:textId="250E4EB4" w:rsidR="004E77FF" w:rsidRPr="007A3EC1" w:rsidRDefault="00870F7F" w:rsidP="00A155A7">
      <w:pPr>
        <w:pStyle w:val="Heading2"/>
        <w:ind w:right="-143"/>
        <w:rPr>
          <w:rFonts w:asciiTheme="majorHAnsi" w:hAnsiTheme="majorHAnsi" w:cstheme="majorHAnsi"/>
          <w:b/>
          <w:sz w:val="24"/>
          <w:szCs w:val="24"/>
        </w:rPr>
      </w:pPr>
      <w:r>
        <w:rPr>
          <w:rFonts w:asciiTheme="majorHAnsi" w:hAnsiTheme="majorHAnsi" w:cstheme="majorHAnsi"/>
          <w:b/>
          <w:sz w:val="24"/>
          <w:szCs w:val="24"/>
          <w:u w:val="none"/>
        </w:rPr>
        <w:t>7</w:t>
      </w:r>
      <w:r w:rsidR="004E77FF" w:rsidRPr="007A3EC1">
        <w:rPr>
          <w:rFonts w:asciiTheme="majorHAnsi" w:hAnsiTheme="majorHAnsi" w:cstheme="majorHAnsi"/>
          <w:b/>
          <w:sz w:val="24"/>
          <w:szCs w:val="24"/>
          <w:u w:val="none"/>
        </w:rPr>
        <w:tab/>
      </w:r>
      <w:proofErr w:type="gramStart"/>
      <w:r w:rsidR="004E77FF" w:rsidRPr="007A3EC1">
        <w:rPr>
          <w:rFonts w:asciiTheme="majorHAnsi" w:hAnsiTheme="majorHAnsi" w:cstheme="majorHAnsi"/>
          <w:b/>
          <w:sz w:val="24"/>
          <w:szCs w:val="24"/>
        </w:rPr>
        <w:t>CHANGE</w:t>
      </w:r>
      <w:proofErr w:type="gramEnd"/>
      <w:r w:rsidR="004E77FF" w:rsidRPr="007A3EC1">
        <w:rPr>
          <w:rFonts w:asciiTheme="majorHAnsi" w:hAnsiTheme="majorHAnsi" w:cstheme="majorHAnsi"/>
          <w:b/>
          <w:sz w:val="24"/>
          <w:szCs w:val="24"/>
        </w:rPr>
        <w:t xml:space="preserve"> OF COURSE</w:t>
      </w:r>
    </w:p>
    <w:p w14:paraId="3824820D" w14:textId="6B9DFA45" w:rsidR="004E77FF" w:rsidRPr="007A3EC1" w:rsidRDefault="004E77FF" w:rsidP="004E77FF">
      <w:pPr>
        <w:rPr>
          <w:rFonts w:asciiTheme="majorHAnsi" w:hAnsiTheme="majorHAnsi" w:cstheme="majorHAnsi"/>
          <w:sz w:val="22"/>
          <w:szCs w:val="22"/>
        </w:rPr>
      </w:pPr>
      <w:r w:rsidRPr="007A3EC1">
        <w:rPr>
          <w:rFonts w:asciiTheme="majorHAnsi" w:hAnsiTheme="majorHAnsi" w:cstheme="majorHAnsi"/>
          <w:sz w:val="22"/>
          <w:szCs w:val="22"/>
        </w:rPr>
        <w:tab/>
      </w:r>
    </w:p>
    <w:p w14:paraId="3A18AA20" w14:textId="4C5B3E09" w:rsidR="004E77FF" w:rsidRPr="007A3EC1" w:rsidRDefault="004E77FF" w:rsidP="004E77FF">
      <w:pPr>
        <w:pStyle w:val="Heading2"/>
        <w:ind w:left="720" w:right="-143"/>
        <w:rPr>
          <w:rFonts w:asciiTheme="majorHAnsi" w:hAnsiTheme="majorHAnsi" w:cstheme="majorHAnsi"/>
          <w:sz w:val="22"/>
          <w:szCs w:val="22"/>
          <w:u w:val="none"/>
          <w:lang w:val="en-CA"/>
        </w:rPr>
      </w:pPr>
      <w:r w:rsidRPr="007A3EC1">
        <w:rPr>
          <w:rFonts w:asciiTheme="majorHAnsi" w:hAnsiTheme="majorHAnsi" w:cstheme="majorHAnsi"/>
          <w:sz w:val="22"/>
          <w:szCs w:val="22"/>
          <w:u w:val="none"/>
        </w:rPr>
        <w:t>To change a course the Race Committee will move</w:t>
      </w:r>
      <w:r w:rsidR="00A63500" w:rsidRPr="007A3EC1">
        <w:rPr>
          <w:rFonts w:asciiTheme="majorHAnsi" w:hAnsiTheme="majorHAnsi" w:cstheme="majorHAnsi"/>
          <w:sz w:val="22"/>
          <w:szCs w:val="22"/>
          <w:u w:val="none"/>
        </w:rPr>
        <w:t xml:space="preserve"> or replace</w:t>
      </w:r>
      <w:r w:rsidRPr="007A3EC1">
        <w:rPr>
          <w:rFonts w:asciiTheme="majorHAnsi" w:hAnsiTheme="majorHAnsi" w:cstheme="majorHAnsi"/>
          <w:sz w:val="22"/>
          <w:szCs w:val="22"/>
          <w:u w:val="none"/>
        </w:rPr>
        <w:t xml:space="preserve"> the original mark (or finishing line) </w:t>
      </w:r>
      <w:r w:rsidR="00A63500" w:rsidRPr="007A3EC1">
        <w:rPr>
          <w:rFonts w:asciiTheme="majorHAnsi" w:hAnsiTheme="majorHAnsi" w:cstheme="majorHAnsi"/>
          <w:sz w:val="22"/>
          <w:szCs w:val="22"/>
          <w:u w:val="none"/>
        </w:rPr>
        <w:t>in</w:t>
      </w:r>
      <w:r w:rsidRPr="007A3EC1">
        <w:rPr>
          <w:rFonts w:asciiTheme="majorHAnsi" w:hAnsiTheme="majorHAnsi" w:cstheme="majorHAnsi"/>
          <w:sz w:val="22"/>
          <w:szCs w:val="22"/>
          <w:u w:val="none"/>
        </w:rPr>
        <w:t xml:space="preserve"> a new position</w:t>
      </w:r>
      <w:r w:rsidR="000076C7" w:rsidRPr="007A3EC1">
        <w:rPr>
          <w:rFonts w:asciiTheme="majorHAnsi" w:hAnsiTheme="majorHAnsi" w:cstheme="majorHAnsi"/>
          <w:sz w:val="22"/>
          <w:szCs w:val="22"/>
          <w:u w:val="none"/>
        </w:rPr>
        <w:t xml:space="preserve"> and a</w:t>
      </w:r>
      <w:r w:rsidR="000037B6" w:rsidRPr="007A3EC1">
        <w:rPr>
          <w:rFonts w:asciiTheme="majorHAnsi" w:hAnsiTheme="majorHAnsi" w:cstheme="majorHAnsi"/>
          <w:sz w:val="22"/>
          <w:szCs w:val="22"/>
          <w:u w:val="none"/>
        </w:rPr>
        <w:t xml:space="preserve"> fly a</w:t>
      </w:r>
      <w:r w:rsidR="000076C7" w:rsidRPr="007A3EC1">
        <w:rPr>
          <w:rFonts w:asciiTheme="majorHAnsi" w:hAnsiTheme="majorHAnsi" w:cstheme="majorHAnsi"/>
          <w:sz w:val="22"/>
          <w:szCs w:val="22"/>
          <w:u w:val="none"/>
        </w:rPr>
        <w:t xml:space="preserve"> </w:t>
      </w:r>
      <w:r w:rsidR="000076C7" w:rsidRPr="007A3EC1">
        <w:rPr>
          <w:rFonts w:asciiTheme="majorHAnsi" w:hAnsiTheme="majorHAnsi" w:cstheme="majorHAnsi"/>
          <w:sz w:val="22"/>
          <w:szCs w:val="22"/>
          <w:u w:val="none"/>
          <w:lang w:val="en-CA"/>
        </w:rPr>
        <w:t xml:space="preserve">letter “C” </w:t>
      </w:r>
      <w:r w:rsidR="000037B6" w:rsidRPr="007A3EC1">
        <w:rPr>
          <w:rFonts w:asciiTheme="majorHAnsi" w:hAnsiTheme="majorHAnsi" w:cstheme="majorHAnsi"/>
          <w:sz w:val="22"/>
          <w:szCs w:val="22"/>
          <w:u w:val="none"/>
          <w:lang w:val="en-CA"/>
        </w:rPr>
        <w:t xml:space="preserve">Flag </w:t>
      </w:r>
      <w:r w:rsidR="000076C7" w:rsidRPr="007A3EC1">
        <w:rPr>
          <w:rFonts w:asciiTheme="majorHAnsi" w:hAnsiTheme="majorHAnsi" w:cstheme="majorHAnsi"/>
          <w:sz w:val="22"/>
          <w:szCs w:val="22"/>
          <w:u w:val="none"/>
          <w:lang w:val="en-CA"/>
        </w:rPr>
        <w:t>(blue, white, red, white, blue horizontal stripes</w:t>
      </w:r>
      <w:r w:rsidR="001951ED" w:rsidRPr="007A3EC1">
        <w:rPr>
          <w:rFonts w:asciiTheme="majorHAnsi" w:hAnsiTheme="majorHAnsi" w:cstheme="majorHAnsi"/>
          <w:sz w:val="22"/>
          <w:szCs w:val="22"/>
          <w:u w:val="none"/>
          <w:lang w:val="en-CA"/>
        </w:rPr>
        <w:t xml:space="preserve">) and sound a repetitive signal. </w:t>
      </w:r>
      <w:r w:rsidR="000076C7" w:rsidRPr="007A3EC1">
        <w:rPr>
          <w:rFonts w:asciiTheme="majorHAnsi" w:hAnsiTheme="majorHAnsi" w:cstheme="majorHAnsi"/>
          <w:sz w:val="22"/>
          <w:szCs w:val="22"/>
          <w:u w:val="none"/>
          <w:lang w:val="en-CA"/>
        </w:rPr>
        <w:t>Announcements will be made by the Race Committee boat on VHF Channel 06.</w:t>
      </w:r>
      <w:r w:rsidR="00AB5A90" w:rsidRPr="007A3EC1">
        <w:rPr>
          <w:rFonts w:asciiTheme="majorHAnsi" w:hAnsiTheme="majorHAnsi" w:cstheme="majorHAnsi"/>
          <w:sz w:val="22"/>
          <w:szCs w:val="22"/>
          <w:u w:val="none"/>
          <w:lang w:val="en-CA"/>
        </w:rPr>
        <w:t xml:space="preserve"> This replaces RRS 33</w:t>
      </w:r>
      <w:r w:rsidR="001608E1" w:rsidRPr="007A3EC1">
        <w:rPr>
          <w:rFonts w:asciiTheme="majorHAnsi" w:hAnsiTheme="majorHAnsi" w:cstheme="majorHAnsi"/>
          <w:sz w:val="22"/>
          <w:szCs w:val="22"/>
          <w:u w:val="none"/>
          <w:lang w:val="en-CA"/>
        </w:rPr>
        <w:t>.</w:t>
      </w:r>
    </w:p>
    <w:p w14:paraId="069F5817" w14:textId="77777777" w:rsidR="004E77FF" w:rsidRPr="008860D6" w:rsidRDefault="004E77FF" w:rsidP="004E77FF"/>
    <w:p w14:paraId="16AFEDDF" w14:textId="3B8E0FA8" w:rsidR="00AC2C1A" w:rsidRPr="00437949" w:rsidRDefault="00870F7F" w:rsidP="00A155A7">
      <w:pPr>
        <w:pStyle w:val="Heading2"/>
        <w:ind w:right="-143"/>
        <w:rPr>
          <w:rFonts w:asciiTheme="majorHAnsi" w:hAnsiTheme="majorHAnsi" w:cstheme="majorHAnsi"/>
          <w:b/>
          <w:sz w:val="24"/>
          <w:szCs w:val="24"/>
        </w:rPr>
      </w:pPr>
      <w:r>
        <w:rPr>
          <w:rFonts w:asciiTheme="majorHAnsi" w:hAnsiTheme="majorHAnsi" w:cstheme="majorHAnsi"/>
          <w:b/>
          <w:sz w:val="24"/>
          <w:szCs w:val="24"/>
          <w:u w:val="none"/>
        </w:rPr>
        <w:t>8</w:t>
      </w:r>
      <w:r w:rsidR="00AC2C1A" w:rsidRPr="00437949">
        <w:rPr>
          <w:rFonts w:asciiTheme="majorHAnsi" w:hAnsiTheme="majorHAnsi" w:cstheme="majorHAnsi"/>
          <w:b/>
          <w:sz w:val="24"/>
          <w:szCs w:val="24"/>
          <w:u w:val="none"/>
        </w:rPr>
        <w:tab/>
      </w:r>
      <w:r w:rsidR="00AC2C1A" w:rsidRPr="00437949">
        <w:rPr>
          <w:rFonts w:asciiTheme="majorHAnsi" w:hAnsiTheme="majorHAnsi" w:cstheme="majorHAnsi"/>
          <w:b/>
          <w:sz w:val="24"/>
          <w:szCs w:val="24"/>
        </w:rPr>
        <w:t>THE FINISH</w:t>
      </w:r>
    </w:p>
    <w:p w14:paraId="76453D67" w14:textId="77777777" w:rsidR="00AC2C1A" w:rsidRPr="00437949" w:rsidRDefault="00AC2C1A" w:rsidP="00AC2C1A">
      <w:pPr>
        <w:ind w:right="-1"/>
        <w:rPr>
          <w:rFonts w:asciiTheme="majorHAnsi" w:hAnsiTheme="majorHAnsi" w:cstheme="majorHAnsi"/>
          <w:sz w:val="22"/>
          <w:szCs w:val="22"/>
        </w:rPr>
      </w:pPr>
    </w:p>
    <w:p w14:paraId="402D28AE" w14:textId="7F9CA4D2" w:rsidR="00796427" w:rsidRDefault="00870F7F" w:rsidP="00AC2C1A">
      <w:pPr>
        <w:tabs>
          <w:tab w:val="num" w:pos="1048"/>
        </w:tabs>
        <w:ind w:left="720" w:right="-1" w:hanging="720"/>
        <w:rPr>
          <w:rFonts w:asciiTheme="majorHAnsi" w:hAnsiTheme="majorHAnsi" w:cstheme="majorHAnsi"/>
          <w:sz w:val="22"/>
          <w:szCs w:val="22"/>
        </w:rPr>
      </w:pPr>
      <w:r>
        <w:rPr>
          <w:rFonts w:asciiTheme="majorHAnsi" w:hAnsiTheme="majorHAnsi" w:cstheme="majorHAnsi"/>
          <w:sz w:val="22"/>
          <w:szCs w:val="22"/>
        </w:rPr>
        <w:t>8.1</w:t>
      </w:r>
      <w:r w:rsidR="00AC2C1A" w:rsidRPr="00437949">
        <w:rPr>
          <w:rFonts w:asciiTheme="majorHAnsi" w:hAnsiTheme="majorHAnsi" w:cstheme="majorHAnsi"/>
          <w:sz w:val="22"/>
          <w:szCs w:val="22"/>
        </w:rPr>
        <w:tab/>
        <w:t xml:space="preserve">The RC boat will display a </w:t>
      </w:r>
      <w:proofErr w:type="gramStart"/>
      <w:r w:rsidR="00E84DB1" w:rsidRPr="00E84DB1">
        <w:rPr>
          <w:rFonts w:asciiTheme="majorHAnsi" w:hAnsiTheme="majorHAnsi" w:cstheme="majorHAnsi"/>
          <w:sz w:val="22"/>
          <w:szCs w:val="22"/>
          <w:highlight w:val="yellow"/>
        </w:rPr>
        <w:t>Blue</w:t>
      </w:r>
      <w:proofErr w:type="gramEnd"/>
      <w:r w:rsidR="00AC2C1A" w:rsidRPr="00E84DB1">
        <w:rPr>
          <w:rFonts w:asciiTheme="majorHAnsi" w:hAnsiTheme="majorHAnsi" w:cstheme="majorHAnsi"/>
          <w:sz w:val="22"/>
          <w:szCs w:val="22"/>
          <w:highlight w:val="yellow"/>
        </w:rPr>
        <w:t xml:space="preserve"> flag</w:t>
      </w:r>
      <w:r w:rsidR="00AC2C1A" w:rsidRPr="00437949">
        <w:rPr>
          <w:rFonts w:asciiTheme="majorHAnsi" w:hAnsiTheme="majorHAnsi" w:cstheme="majorHAnsi"/>
          <w:sz w:val="22"/>
          <w:szCs w:val="22"/>
        </w:rPr>
        <w:t xml:space="preserve"> once the finish line is established. No penalty is imposed for crossing the line when the RC flag is up.</w:t>
      </w:r>
      <w:r w:rsidR="0092559B" w:rsidRPr="00437949">
        <w:rPr>
          <w:rFonts w:asciiTheme="majorHAnsi" w:hAnsiTheme="majorHAnsi" w:cstheme="majorHAnsi"/>
          <w:sz w:val="22"/>
          <w:szCs w:val="22"/>
        </w:rPr>
        <w:t xml:space="preserve"> </w:t>
      </w:r>
    </w:p>
    <w:p w14:paraId="376BFC3C" w14:textId="77777777" w:rsidR="00796427" w:rsidRDefault="00796427" w:rsidP="00AC2C1A">
      <w:pPr>
        <w:tabs>
          <w:tab w:val="num" w:pos="1048"/>
        </w:tabs>
        <w:ind w:left="720" w:right="-1" w:hanging="720"/>
        <w:rPr>
          <w:rFonts w:asciiTheme="majorHAnsi" w:hAnsiTheme="majorHAnsi" w:cstheme="majorHAnsi"/>
          <w:sz w:val="22"/>
          <w:szCs w:val="22"/>
        </w:rPr>
      </w:pPr>
    </w:p>
    <w:p w14:paraId="614DF1CA" w14:textId="6749F715" w:rsidR="00796427" w:rsidRDefault="00796427" w:rsidP="00AC2C1A">
      <w:pPr>
        <w:tabs>
          <w:tab w:val="num" w:pos="1048"/>
        </w:tabs>
        <w:ind w:left="720" w:right="-1" w:hanging="720"/>
        <w:rPr>
          <w:rFonts w:asciiTheme="majorHAnsi" w:hAnsiTheme="majorHAnsi" w:cstheme="majorHAnsi"/>
          <w:sz w:val="22"/>
          <w:szCs w:val="22"/>
        </w:rPr>
      </w:pPr>
      <w:r>
        <w:rPr>
          <w:rFonts w:asciiTheme="majorHAnsi" w:hAnsiTheme="majorHAnsi" w:cstheme="majorHAnsi"/>
          <w:sz w:val="22"/>
          <w:szCs w:val="22"/>
        </w:rPr>
        <w:t xml:space="preserve">8.2         </w:t>
      </w:r>
      <w:r w:rsidR="0092559B" w:rsidRPr="00437949">
        <w:rPr>
          <w:rFonts w:asciiTheme="majorHAnsi" w:hAnsiTheme="majorHAnsi" w:cstheme="majorHAnsi"/>
          <w:sz w:val="22"/>
          <w:szCs w:val="22"/>
        </w:rPr>
        <w:t>For NFS Fleets on Wednesday night</w:t>
      </w:r>
      <w:r>
        <w:rPr>
          <w:rFonts w:asciiTheme="majorHAnsi" w:hAnsiTheme="majorHAnsi" w:cstheme="majorHAnsi"/>
          <w:sz w:val="22"/>
          <w:szCs w:val="22"/>
        </w:rPr>
        <w:t>s:</w:t>
      </w:r>
      <w:r w:rsidRPr="00437949">
        <w:rPr>
          <w:rFonts w:asciiTheme="majorHAnsi" w:hAnsiTheme="majorHAnsi" w:cstheme="majorHAnsi"/>
          <w:sz w:val="22"/>
          <w:szCs w:val="22"/>
        </w:rPr>
        <w:t xml:space="preserve"> </w:t>
      </w:r>
    </w:p>
    <w:p w14:paraId="1A90C95B" w14:textId="77777777" w:rsidR="00796427" w:rsidRDefault="00796427" w:rsidP="00AC2C1A">
      <w:pPr>
        <w:tabs>
          <w:tab w:val="num" w:pos="1048"/>
        </w:tabs>
        <w:ind w:left="720" w:right="-1" w:hanging="720"/>
        <w:rPr>
          <w:rFonts w:asciiTheme="majorHAnsi" w:hAnsiTheme="majorHAnsi" w:cstheme="majorHAnsi"/>
          <w:sz w:val="22"/>
          <w:szCs w:val="22"/>
        </w:rPr>
      </w:pPr>
      <w:r>
        <w:rPr>
          <w:rFonts w:asciiTheme="majorHAnsi" w:hAnsiTheme="majorHAnsi" w:cstheme="majorHAnsi"/>
          <w:sz w:val="22"/>
          <w:szCs w:val="22"/>
        </w:rPr>
        <w:t>8.2.1      Their normal finishing mark is the Windward Mark (after the third leg), unless their course is shortened;</w:t>
      </w:r>
    </w:p>
    <w:p w14:paraId="59519DDD" w14:textId="3ED440A5" w:rsidR="00AC2C1A" w:rsidRPr="00437949" w:rsidRDefault="00796427" w:rsidP="00AC2C1A">
      <w:pPr>
        <w:tabs>
          <w:tab w:val="num" w:pos="1048"/>
        </w:tabs>
        <w:ind w:left="720" w:right="-1" w:hanging="720"/>
        <w:rPr>
          <w:rFonts w:asciiTheme="majorHAnsi" w:hAnsiTheme="majorHAnsi" w:cstheme="majorHAnsi"/>
          <w:sz w:val="22"/>
          <w:szCs w:val="22"/>
        </w:rPr>
      </w:pPr>
      <w:r>
        <w:rPr>
          <w:rFonts w:asciiTheme="majorHAnsi" w:hAnsiTheme="majorHAnsi" w:cstheme="majorHAnsi"/>
          <w:sz w:val="22"/>
          <w:szCs w:val="22"/>
        </w:rPr>
        <w:t xml:space="preserve">8.2.2     Boats </w:t>
      </w:r>
      <w:r w:rsidRPr="00437949">
        <w:rPr>
          <w:rFonts w:asciiTheme="majorHAnsi" w:hAnsiTheme="majorHAnsi" w:cstheme="majorHAnsi"/>
          <w:sz w:val="22"/>
          <w:szCs w:val="22"/>
        </w:rPr>
        <w:t>will contact the RC by VHF radio channel 06 when approaching the finishing mark</w:t>
      </w:r>
      <w:r>
        <w:rPr>
          <w:rFonts w:asciiTheme="majorHAnsi" w:hAnsiTheme="majorHAnsi" w:cstheme="majorHAnsi"/>
          <w:sz w:val="22"/>
          <w:szCs w:val="22"/>
        </w:rPr>
        <w:t xml:space="preserve"> </w:t>
      </w:r>
      <w:r w:rsidRPr="00437949">
        <w:rPr>
          <w:rFonts w:asciiTheme="majorHAnsi" w:hAnsiTheme="majorHAnsi" w:cstheme="majorHAnsi"/>
          <w:sz w:val="22"/>
          <w:szCs w:val="22"/>
        </w:rPr>
        <w:t xml:space="preserve">and then let the RC know when they have successfully rounded the windward mark by the bow of the boat crossing the extension of a line drawn between the previous mark and the rounding mark.  </w:t>
      </w:r>
    </w:p>
    <w:p w14:paraId="7BCAA830" w14:textId="77777777" w:rsidR="00525246" w:rsidRPr="00437949" w:rsidRDefault="00525246" w:rsidP="00AC2C1A">
      <w:pPr>
        <w:tabs>
          <w:tab w:val="num" w:pos="1048"/>
        </w:tabs>
        <w:ind w:left="720" w:right="-1" w:hanging="720"/>
        <w:rPr>
          <w:rFonts w:asciiTheme="majorHAnsi" w:hAnsiTheme="majorHAnsi" w:cstheme="majorHAnsi"/>
          <w:sz w:val="22"/>
          <w:szCs w:val="22"/>
        </w:rPr>
      </w:pPr>
    </w:p>
    <w:p w14:paraId="5855B085" w14:textId="6D3B5F45" w:rsidR="00375DB2" w:rsidRPr="00437949" w:rsidRDefault="00870F7F" w:rsidP="00375DB2">
      <w:pPr>
        <w:ind w:left="720" w:hanging="720"/>
        <w:rPr>
          <w:rFonts w:asciiTheme="majorHAnsi" w:hAnsiTheme="majorHAnsi" w:cstheme="majorHAnsi"/>
          <w:sz w:val="22"/>
          <w:szCs w:val="22"/>
        </w:rPr>
      </w:pPr>
      <w:r>
        <w:rPr>
          <w:rFonts w:asciiTheme="majorHAnsi" w:hAnsiTheme="majorHAnsi" w:cstheme="majorHAnsi"/>
          <w:sz w:val="22"/>
          <w:szCs w:val="22"/>
        </w:rPr>
        <w:t>8</w:t>
      </w:r>
      <w:r w:rsidR="00525246" w:rsidRPr="00437949">
        <w:rPr>
          <w:rFonts w:asciiTheme="majorHAnsi" w:hAnsiTheme="majorHAnsi" w:cstheme="majorHAnsi"/>
          <w:sz w:val="22"/>
          <w:szCs w:val="22"/>
        </w:rPr>
        <w:t>.</w:t>
      </w:r>
      <w:r w:rsidR="00796427">
        <w:rPr>
          <w:rFonts w:asciiTheme="majorHAnsi" w:hAnsiTheme="majorHAnsi" w:cstheme="majorHAnsi"/>
          <w:sz w:val="22"/>
          <w:szCs w:val="22"/>
        </w:rPr>
        <w:t>3</w:t>
      </w:r>
      <w:r w:rsidR="00525246" w:rsidRPr="00437949">
        <w:rPr>
          <w:rFonts w:asciiTheme="majorHAnsi" w:hAnsiTheme="majorHAnsi" w:cstheme="majorHAnsi"/>
          <w:sz w:val="22"/>
          <w:szCs w:val="22"/>
        </w:rPr>
        <w:tab/>
      </w:r>
      <w:r w:rsidR="00375DB2" w:rsidRPr="00437949">
        <w:rPr>
          <w:rFonts w:asciiTheme="majorHAnsi" w:hAnsiTheme="majorHAnsi" w:cstheme="majorHAnsi"/>
          <w:sz w:val="22"/>
          <w:szCs w:val="22"/>
        </w:rPr>
        <w:t xml:space="preserve">Finish times shall be recorded based on </w:t>
      </w:r>
      <w:r w:rsidR="00437949">
        <w:rPr>
          <w:rFonts w:asciiTheme="majorHAnsi" w:hAnsiTheme="majorHAnsi" w:cstheme="majorHAnsi"/>
          <w:sz w:val="22"/>
          <w:szCs w:val="22"/>
        </w:rPr>
        <w:t>Definition of Finish in the RRS.</w:t>
      </w:r>
      <w:r w:rsidR="00375DB2" w:rsidRPr="00437949">
        <w:rPr>
          <w:rFonts w:asciiTheme="majorHAnsi" w:hAnsiTheme="majorHAnsi" w:cstheme="majorHAnsi"/>
          <w:sz w:val="22"/>
          <w:szCs w:val="22"/>
        </w:rPr>
        <w:t xml:space="preserve"> The absence of a sound signal shall be disregarded. In the case where the course is shortened such that a fleet finishes at the windward mark</w:t>
      </w:r>
      <w:r w:rsidR="00437949">
        <w:rPr>
          <w:rFonts w:asciiTheme="majorHAnsi" w:hAnsiTheme="majorHAnsi" w:cstheme="majorHAnsi"/>
          <w:sz w:val="22"/>
          <w:szCs w:val="22"/>
        </w:rPr>
        <w:t>,</w:t>
      </w:r>
      <w:r w:rsidR="00375DB2" w:rsidRPr="00437949">
        <w:rPr>
          <w:rFonts w:asciiTheme="majorHAnsi" w:hAnsiTheme="majorHAnsi" w:cstheme="majorHAnsi"/>
          <w:sz w:val="22"/>
          <w:szCs w:val="22"/>
        </w:rPr>
        <w:t xml:space="preserve"> boats will contact the RC by VHF radio channel 06 when approaching the finishing mark, and then let the RC know when they have successfully rounded the windward mark by the bow of the boat crossing the extension of a line drawn between the previous mark and the rounding mark.  The RC boat will record the finishing boat’s time when notified of the rounding by the finishing boat.</w:t>
      </w:r>
    </w:p>
    <w:p w14:paraId="400D1EBB" w14:textId="77777777" w:rsidR="0033415A" w:rsidRPr="00437949" w:rsidRDefault="0033415A" w:rsidP="00375DB2">
      <w:pPr>
        <w:ind w:left="720" w:hanging="720"/>
        <w:rPr>
          <w:rFonts w:asciiTheme="majorHAnsi" w:hAnsiTheme="majorHAnsi" w:cstheme="majorHAnsi"/>
          <w:sz w:val="22"/>
          <w:szCs w:val="22"/>
        </w:rPr>
      </w:pPr>
    </w:p>
    <w:p w14:paraId="5686BFEE" w14:textId="035856E8" w:rsidR="00D159CB" w:rsidRPr="00437949" w:rsidRDefault="00870F7F" w:rsidP="00D159CB">
      <w:pPr>
        <w:ind w:left="720" w:hanging="720"/>
        <w:rPr>
          <w:rFonts w:asciiTheme="majorHAnsi" w:hAnsiTheme="majorHAnsi" w:cstheme="majorHAnsi"/>
          <w:sz w:val="22"/>
          <w:szCs w:val="22"/>
        </w:rPr>
      </w:pPr>
      <w:r>
        <w:rPr>
          <w:rFonts w:asciiTheme="majorHAnsi" w:hAnsiTheme="majorHAnsi" w:cstheme="majorHAnsi"/>
          <w:sz w:val="22"/>
          <w:szCs w:val="22"/>
        </w:rPr>
        <w:t>8</w:t>
      </w:r>
      <w:r w:rsidR="00D159CB" w:rsidRPr="00437949">
        <w:rPr>
          <w:rFonts w:asciiTheme="majorHAnsi" w:hAnsiTheme="majorHAnsi" w:cstheme="majorHAnsi"/>
          <w:sz w:val="22"/>
          <w:szCs w:val="22"/>
        </w:rPr>
        <w:t>.</w:t>
      </w:r>
      <w:r w:rsidR="00796427">
        <w:rPr>
          <w:rFonts w:asciiTheme="majorHAnsi" w:hAnsiTheme="majorHAnsi" w:cstheme="majorHAnsi"/>
          <w:sz w:val="22"/>
          <w:szCs w:val="22"/>
        </w:rPr>
        <w:t>4</w:t>
      </w:r>
      <w:r w:rsidR="00D159CB" w:rsidRPr="00437949">
        <w:rPr>
          <w:rFonts w:asciiTheme="majorHAnsi" w:hAnsiTheme="majorHAnsi" w:cstheme="majorHAnsi"/>
          <w:sz w:val="22"/>
          <w:szCs w:val="22"/>
        </w:rPr>
        <w:tab/>
        <w:t xml:space="preserve"> In the absence of an RC boat </w:t>
      </w:r>
      <w:r w:rsidR="007B186E" w:rsidRPr="00437949">
        <w:rPr>
          <w:rFonts w:asciiTheme="majorHAnsi" w:hAnsiTheme="majorHAnsi" w:cstheme="majorHAnsi"/>
          <w:sz w:val="22"/>
          <w:szCs w:val="22"/>
        </w:rPr>
        <w:t>se</w:t>
      </w:r>
      <w:r w:rsidR="000A7957">
        <w:rPr>
          <w:rFonts w:asciiTheme="majorHAnsi" w:hAnsiTheme="majorHAnsi" w:cstheme="majorHAnsi"/>
          <w:sz w:val="22"/>
          <w:szCs w:val="22"/>
        </w:rPr>
        <w:t>e</w:t>
      </w:r>
      <w:r w:rsidR="00D159CB" w:rsidRPr="00437949">
        <w:rPr>
          <w:rFonts w:asciiTheme="majorHAnsi" w:hAnsiTheme="majorHAnsi" w:cstheme="majorHAnsi"/>
          <w:sz w:val="22"/>
          <w:szCs w:val="22"/>
        </w:rPr>
        <w:t xml:space="preserve"> </w:t>
      </w:r>
      <w:proofErr w:type="spellStart"/>
      <w:r w:rsidR="00796427">
        <w:rPr>
          <w:rFonts w:asciiTheme="majorHAnsi" w:hAnsiTheme="majorHAnsi" w:cstheme="majorHAnsi"/>
          <w:sz w:val="22"/>
          <w:szCs w:val="22"/>
        </w:rPr>
        <w:t>NoR</w:t>
      </w:r>
      <w:proofErr w:type="spellEnd"/>
      <w:r w:rsidR="00796427">
        <w:rPr>
          <w:rFonts w:asciiTheme="majorHAnsi" w:hAnsiTheme="majorHAnsi" w:cstheme="majorHAnsi"/>
          <w:sz w:val="22"/>
          <w:szCs w:val="22"/>
        </w:rPr>
        <w:t xml:space="preserve"> </w:t>
      </w:r>
      <w:r w:rsidR="00D159CB" w:rsidRPr="00437949">
        <w:rPr>
          <w:rFonts w:asciiTheme="majorHAnsi" w:hAnsiTheme="majorHAnsi" w:cstheme="majorHAnsi"/>
          <w:sz w:val="22"/>
          <w:szCs w:val="22"/>
        </w:rPr>
        <w:t>Appendix G for Alternate Starts and Finish Lines; the methods of start and finish must be announced on Channel 6 before the commencement of the Start sequence and/or at a Skippers meeting prior to the event.</w:t>
      </w:r>
    </w:p>
    <w:p w14:paraId="3779E793" w14:textId="722904BA" w:rsidR="00D159CB" w:rsidRPr="00437949" w:rsidRDefault="00D159CB" w:rsidP="00375DB2">
      <w:pPr>
        <w:ind w:left="720" w:hanging="720"/>
        <w:rPr>
          <w:rFonts w:asciiTheme="majorHAnsi" w:hAnsiTheme="majorHAnsi" w:cstheme="majorHAnsi"/>
          <w:sz w:val="22"/>
          <w:szCs w:val="22"/>
        </w:rPr>
      </w:pPr>
    </w:p>
    <w:p w14:paraId="7A6FCBC5" w14:textId="2A1A77DD" w:rsidR="004A0F2D" w:rsidRPr="000A7957" w:rsidRDefault="00870F7F" w:rsidP="004E77FF">
      <w:pPr>
        <w:rPr>
          <w:rFonts w:asciiTheme="majorHAnsi" w:hAnsiTheme="majorHAnsi" w:cstheme="majorHAnsi"/>
          <w:b/>
          <w:bCs/>
          <w:sz w:val="26"/>
          <w:szCs w:val="28"/>
          <w:u w:val="single"/>
        </w:rPr>
      </w:pPr>
      <w:r>
        <w:rPr>
          <w:rFonts w:asciiTheme="majorHAnsi" w:hAnsiTheme="majorHAnsi" w:cstheme="majorHAnsi"/>
          <w:b/>
          <w:bCs/>
          <w:sz w:val="26"/>
          <w:szCs w:val="28"/>
        </w:rPr>
        <w:t>9</w:t>
      </w:r>
      <w:r w:rsidR="004E77FF" w:rsidRPr="000A7957">
        <w:rPr>
          <w:rFonts w:asciiTheme="majorHAnsi" w:hAnsiTheme="majorHAnsi" w:cstheme="majorHAnsi"/>
          <w:b/>
          <w:bCs/>
          <w:sz w:val="26"/>
          <w:szCs w:val="28"/>
        </w:rPr>
        <w:tab/>
      </w:r>
      <w:r w:rsidR="004A0F2D" w:rsidRPr="000A7957">
        <w:rPr>
          <w:rFonts w:asciiTheme="majorHAnsi" w:hAnsiTheme="majorHAnsi" w:cstheme="majorHAnsi"/>
          <w:b/>
          <w:bCs/>
          <w:sz w:val="26"/>
          <w:szCs w:val="28"/>
          <w:u w:val="single"/>
        </w:rPr>
        <w:t>TIME LIMITS</w:t>
      </w:r>
    </w:p>
    <w:p w14:paraId="2DE92F6A" w14:textId="77777777" w:rsidR="004A0F2D" w:rsidRPr="000A7957" w:rsidRDefault="004A0F2D" w:rsidP="004A0F2D">
      <w:pPr>
        <w:rPr>
          <w:rFonts w:asciiTheme="majorHAnsi" w:hAnsiTheme="majorHAnsi" w:cstheme="majorHAnsi"/>
          <w:b/>
          <w:bCs/>
          <w:sz w:val="26"/>
          <w:szCs w:val="28"/>
          <w:u w:val="single"/>
        </w:rPr>
      </w:pPr>
    </w:p>
    <w:p w14:paraId="65CCD03E" w14:textId="2DA1D689" w:rsidR="004A0F2D" w:rsidRPr="000A7957" w:rsidRDefault="00870F7F" w:rsidP="004A0F2D">
      <w:pPr>
        <w:ind w:left="709" w:right="-1" w:hanging="709"/>
        <w:rPr>
          <w:rFonts w:asciiTheme="majorHAnsi" w:hAnsiTheme="majorHAnsi" w:cstheme="majorHAnsi"/>
          <w:sz w:val="22"/>
          <w:szCs w:val="22"/>
        </w:rPr>
      </w:pPr>
      <w:r>
        <w:rPr>
          <w:rFonts w:asciiTheme="majorHAnsi" w:hAnsiTheme="majorHAnsi" w:cstheme="majorHAnsi"/>
          <w:bCs/>
          <w:sz w:val="22"/>
          <w:szCs w:val="22"/>
        </w:rPr>
        <w:t>9</w:t>
      </w:r>
      <w:r w:rsidR="004A0F2D" w:rsidRPr="000A7957">
        <w:rPr>
          <w:rFonts w:asciiTheme="majorHAnsi" w:hAnsiTheme="majorHAnsi" w:cstheme="majorHAnsi"/>
          <w:bCs/>
          <w:sz w:val="22"/>
          <w:szCs w:val="22"/>
        </w:rPr>
        <w:t xml:space="preserve">.1 </w:t>
      </w:r>
      <w:r w:rsidR="004A0F2D" w:rsidRPr="000A7957">
        <w:rPr>
          <w:rFonts w:asciiTheme="majorHAnsi" w:hAnsiTheme="majorHAnsi" w:cstheme="majorHAnsi"/>
          <w:bCs/>
          <w:sz w:val="22"/>
          <w:szCs w:val="22"/>
        </w:rPr>
        <w:tab/>
      </w:r>
      <w:r w:rsidR="004A0F2D" w:rsidRPr="000A7957">
        <w:rPr>
          <w:rFonts w:asciiTheme="majorHAnsi" w:hAnsiTheme="majorHAnsi" w:cstheme="majorHAnsi"/>
          <w:sz w:val="22"/>
          <w:szCs w:val="22"/>
        </w:rPr>
        <w:t>For Wednesday series races, any yacht not finishing within 2.0 hours of elapsed time from their start will be declared “DNF”</w:t>
      </w:r>
      <w:r w:rsidR="00082039" w:rsidRPr="000A7957">
        <w:rPr>
          <w:rFonts w:asciiTheme="majorHAnsi" w:hAnsiTheme="majorHAnsi" w:cstheme="majorHAnsi"/>
          <w:sz w:val="22"/>
          <w:szCs w:val="22"/>
        </w:rPr>
        <w:t xml:space="preserve"> subject to the limitations of </w:t>
      </w:r>
      <w:proofErr w:type="spellStart"/>
      <w:r w:rsidR="000A7957" w:rsidRPr="000A7957">
        <w:rPr>
          <w:rFonts w:asciiTheme="majorHAnsi" w:hAnsiTheme="majorHAnsi" w:cstheme="majorHAnsi"/>
          <w:sz w:val="22"/>
          <w:szCs w:val="22"/>
        </w:rPr>
        <w:t>NoR</w:t>
      </w:r>
      <w:proofErr w:type="spellEnd"/>
      <w:r w:rsidR="000A7957" w:rsidRPr="000A7957">
        <w:rPr>
          <w:rFonts w:asciiTheme="majorHAnsi" w:hAnsiTheme="majorHAnsi" w:cstheme="majorHAnsi"/>
          <w:sz w:val="22"/>
          <w:szCs w:val="22"/>
        </w:rPr>
        <w:t xml:space="preserve"> </w:t>
      </w:r>
      <w:r w:rsidR="00082039" w:rsidRPr="000A7957">
        <w:rPr>
          <w:rFonts w:asciiTheme="majorHAnsi" w:hAnsiTheme="majorHAnsi" w:cstheme="majorHAnsi"/>
          <w:sz w:val="22"/>
          <w:szCs w:val="22"/>
        </w:rPr>
        <w:t>Appendix F item 9</w:t>
      </w:r>
      <w:r w:rsidR="007B186E" w:rsidRPr="000A7957">
        <w:rPr>
          <w:rFonts w:asciiTheme="majorHAnsi" w:hAnsiTheme="majorHAnsi" w:cstheme="majorHAnsi"/>
          <w:sz w:val="22"/>
          <w:szCs w:val="22"/>
        </w:rPr>
        <w:t xml:space="preserve">. </w:t>
      </w:r>
      <w:r w:rsidR="004A0F2D" w:rsidRPr="000A7957">
        <w:rPr>
          <w:rFonts w:asciiTheme="majorHAnsi" w:hAnsiTheme="majorHAnsi" w:cstheme="majorHAnsi"/>
          <w:sz w:val="22"/>
          <w:szCs w:val="22"/>
        </w:rPr>
        <w:t>At their own discretion the last boat in a fleet to remain on the race course can withdraw from the race and will be awarded a last place finish based on the number of boats racing in th</w:t>
      </w:r>
      <w:r w:rsidR="000A7957" w:rsidRPr="000A7957">
        <w:rPr>
          <w:rFonts w:asciiTheme="majorHAnsi" w:hAnsiTheme="majorHAnsi" w:cstheme="majorHAnsi"/>
          <w:sz w:val="22"/>
          <w:szCs w:val="22"/>
        </w:rPr>
        <w:t>eir</w:t>
      </w:r>
      <w:r w:rsidR="004A0F2D" w:rsidRPr="000A7957">
        <w:rPr>
          <w:rFonts w:asciiTheme="majorHAnsi" w:hAnsiTheme="majorHAnsi" w:cstheme="majorHAnsi"/>
          <w:sz w:val="22"/>
          <w:szCs w:val="22"/>
        </w:rPr>
        <w:t xml:space="preserve"> fleet that night. </w:t>
      </w:r>
    </w:p>
    <w:p w14:paraId="7D5DD973" w14:textId="77777777" w:rsidR="004A0F2D" w:rsidRPr="000A7957" w:rsidRDefault="004A0F2D" w:rsidP="004A0F2D">
      <w:pPr>
        <w:ind w:right="-1"/>
        <w:rPr>
          <w:rFonts w:asciiTheme="majorHAnsi" w:hAnsiTheme="majorHAnsi" w:cstheme="majorHAnsi"/>
          <w:sz w:val="22"/>
          <w:szCs w:val="22"/>
          <w:highlight w:val="yellow"/>
        </w:rPr>
      </w:pPr>
    </w:p>
    <w:p w14:paraId="146C0572" w14:textId="5EC00EA2" w:rsidR="004A0F2D" w:rsidRPr="000A7957" w:rsidRDefault="00870F7F" w:rsidP="004A0F2D">
      <w:pPr>
        <w:ind w:left="709" w:right="-1" w:hanging="709"/>
        <w:rPr>
          <w:rFonts w:asciiTheme="majorHAnsi" w:hAnsiTheme="majorHAnsi" w:cstheme="majorHAnsi"/>
          <w:sz w:val="22"/>
          <w:szCs w:val="22"/>
        </w:rPr>
      </w:pPr>
      <w:r>
        <w:rPr>
          <w:rFonts w:asciiTheme="majorHAnsi" w:hAnsiTheme="majorHAnsi" w:cstheme="majorHAnsi"/>
          <w:sz w:val="22"/>
          <w:szCs w:val="22"/>
        </w:rPr>
        <w:t>9</w:t>
      </w:r>
      <w:r w:rsidR="004A0F2D" w:rsidRPr="000A7957">
        <w:rPr>
          <w:rFonts w:asciiTheme="majorHAnsi" w:hAnsiTheme="majorHAnsi" w:cstheme="majorHAnsi"/>
          <w:sz w:val="22"/>
          <w:szCs w:val="22"/>
        </w:rPr>
        <w:t>.2</w:t>
      </w:r>
      <w:r w:rsidR="004A0F2D" w:rsidRPr="000A7957">
        <w:rPr>
          <w:rFonts w:asciiTheme="majorHAnsi" w:hAnsiTheme="majorHAnsi" w:cstheme="majorHAnsi"/>
          <w:sz w:val="22"/>
          <w:szCs w:val="22"/>
        </w:rPr>
        <w:tab/>
        <w:t xml:space="preserve">Specialty Race end time will be based on the published time of sunset for Cobourg </w:t>
      </w:r>
      <w:r w:rsidR="004A0F2D" w:rsidRPr="000A7957">
        <w:rPr>
          <w:rFonts w:asciiTheme="majorHAnsi" w:hAnsiTheme="majorHAnsi" w:cstheme="majorHAnsi"/>
          <w:i/>
          <w:sz w:val="22"/>
          <w:szCs w:val="22"/>
        </w:rPr>
        <w:t>unless changed at the Skippers Meeting</w:t>
      </w:r>
      <w:r w:rsidR="000A7957" w:rsidRPr="000A7957">
        <w:rPr>
          <w:rFonts w:asciiTheme="majorHAnsi" w:hAnsiTheme="majorHAnsi" w:cstheme="majorHAnsi"/>
          <w:i/>
          <w:sz w:val="22"/>
          <w:szCs w:val="22"/>
        </w:rPr>
        <w:t xml:space="preserve"> or by the RC on the water.</w:t>
      </w:r>
      <w:r w:rsidR="004A0F2D" w:rsidRPr="000A7957">
        <w:rPr>
          <w:rFonts w:asciiTheme="majorHAnsi" w:hAnsiTheme="majorHAnsi" w:cstheme="majorHAnsi"/>
          <w:i/>
          <w:sz w:val="22"/>
          <w:szCs w:val="22"/>
        </w:rPr>
        <w:t xml:space="preserve"> </w:t>
      </w:r>
      <w:r w:rsidR="004A0F2D" w:rsidRPr="000A7957">
        <w:rPr>
          <w:rFonts w:asciiTheme="majorHAnsi" w:hAnsiTheme="majorHAnsi" w:cstheme="majorHAnsi"/>
          <w:sz w:val="22"/>
          <w:szCs w:val="22"/>
        </w:rPr>
        <w:t>The last boat to remain on the race course can withdraw from the race and will be awarded a last place finish based on the number of boats racing in the</w:t>
      </w:r>
      <w:r w:rsidR="000A7957" w:rsidRPr="000A7957">
        <w:rPr>
          <w:rFonts w:asciiTheme="majorHAnsi" w:hAnsiTheme="majorHAnsi" w:cstheme="majorHAnsi"/>
          <w:sz w:val="22"/>
          <w:szCs w:val="22"/>
        </w:rPr>
        <w:t>ir fleet</w:t>
      </w:r>
      <w:r w:rsidR="004A0F2D" w:rsidRPr="000A7957">
        <w:rPr>
          <w:rFonts w:asciiTheme="majorHAnsi" w:hAnsiTheme="majorHAnsi" w:cstheme="majorHAnsi"/>
          <w:sz w:val="22"/>
          <w:szCs w:val="22"/>
        </w:rPr>
        <w:t xml:space="preserve"> Specialty Race.</w:t>
      </w:r>
    </w:p>
    <w:p w14:paraId="27C6386F" w14:textId="77777777" w:rsidR="004A0F2D" w:rsidRDefault="004A0F2D" w:rsidP="00C51F95">
      <w:pPr>
        <w:ind w:left="720" w:hanging="720"/>
        <w:rPr>
          <w:rFonts w:ascii="Arial" w:hAnsi="Arial" w:cs="Arial"/>
          <w:sz w:val="22"/>
          <w:szCs w:val="22"/>
        </w:rPr>
      </w:pPr>
    </w:p>
    <w:p w14:paraId="61279A2A" w14:textId="77777777" w:rsidR="00C51F95" w:rsidRDefault="00C51F95" w:rsidP="00C51F95">
      <w:pPr>
        <w:ind w:left="720" w:hanging="720"/>
        <w:rPr>
          <w:rFonts w:ascii="Arial" w:hAnsi="Arial" w:cs="Arial"/>
          <w:b/>
          <w:bCs/>
          <w:sz w:val="26"/>
          <w:szCs w:val="22"/>
        </w:rPr>
      </w:pPr>
    </w:p>
    <w:p w14:paraId="61D89B8E" w14:textId="6A013097" w:rsidR="00AC2C1A" w:rsidRPr="000A7957" w:rsidRDefault="00870F7F" w:rsidP="00A155A7">
      <w:pPr>
        <w:pStyle w:val="Heading2"/>
        <w:ind w:right="-143"/>
        <w:rPr>
          <w:rFonts w:asciiTheme="majorHAnsi" w:hAnsiTheme="majorHAnsi" w:cstheme="majorHAnsi"/>
          <w:b/>
          <w:sz w:val="24"/>
          <w:szCs w:val="24"/>
        </w:rPr>
      </w:pPr>
      <w:r>
        <w:rPr>
          <w:rFonts w:asciiTheme="majorHAnsi" w:hAnsiTheme="majorHAnsi" w:cstheme="majorHAnsi"/>
          <w:b/>
          <w:sz w:val="24"/>
          <w:szCs w:val="24"/>
          <w:u w:val="none"/>
        </w:rPr>
        <w:lastRenderedPageBreak/>
        <w:t>10</w:t>
      </w:r>
      <w:r w:rsidR="000A7957" w:rsidRPr="000A7957">
        <w:rPr>
          <w:rFonts w:asciiTheme="majorHAnsi" w:hAnsiTheme="majorHAnsi" w:cstheme="majorHAnsi"/>
          <w:b/>
          <w:sz w:val="24"/>
          <w:szCs w:val="24"/>
          <w:u w:val="none"/>
        </w:rPr>
        <w:tab/>
      </w:r>
      <w:r w:rsidR="00AC2C1A" w:rsidRPr="000A7957">
        <w:rPr>
          <w:rFonts w:asciiTheme="majorHAnsi" w:hAnsiTheme="majorHAnsi" w:cstheme="majorHAnsi"/>
          <w:b/>
          <w:sz w:val="24"/>
          <w:szCs w:val="24"/>
        </w:rPr>
        <w:t>PROTESTS</w:t>
      </w:r>
      <w:r w:rsidR="004E77FF" w:rsidRPr="000A7957">
        <w:rPr>
          <w:rFonts w:asciiTheme="majorHAnsi" w:hAnsiTheme="majorHAnsi" w:cstheme="majorHAnsi"/>
          <w:b/>
          <w:sz w:val="24"/>
          <w:szCs w:val="24"/>
        </w:rPr>
        <w:t xml:space="preserve"> AND REQUESTS </w:t>
      </w:r>
      <w:r w:rsidR="000D0FD4" w:rsidRPr="000A7957">
        <w:rPr>
          <w:rFonts w:asciiTheme="majorHAnsi" w:hAnsiTheme="majorHAnsi" w:cstheme="majorHAnsi"/>
          <w:b/>
          <w:sz w:val="24"/>
          <w:szCs w:val="24"/>
        </w:rPr>
        <w:t>FOR REDRESS</w:t>
      </w:r>
    </w:p>
    <w:p w14:paraId="6EC39F66" w14:textId="77777777" w:rsidR="00AC2C1A" w:rsidRPr="000A7957" w:rsidRDefault="00AC2C1A" w:rsidP="00AC2C1A">
      <w:pPr>
        <w:ind w:right="-143"/>
        <w:rPr>
          <w:rFonts w:asciiTheme="majorHAnsi" w:hAnsiTheme="majorHAnsi" w:cstheme="majorHAnsi"/>
          <w:b/>
          <w:sz w:val="22"/>
          <w:szCs w:val="22"/>
          <w:u w:val="single"/>
        </w:rPr>
      </w:pPr>
    </w:p>
    <w:p w14:paraId="29C6ED67" w14:textId="609B7AB5" w:rsidR="0050498C" w:rsidRPr="000A7957" w:rsidRDefault="00870F7F" w:rsidP="000A7957">
      <w:pPr>
        <w:pStyle w:val="BodyText"/>
        <w:ind w:left="720" w:right="-143" w:hanging="720"/>
        <w:rPr>
          <w:rFonts w:asciiTheme="majorHAnsi" w:hAnsiTheme="majorHAnsi" w:cstheme="majorHAnsi"/>
          <w:b w:val="0"/>
          <w:sz w:val="22"/>
          <w:szCs w:val="22"/>
        </w:rPr>
      </w:pPr>
      <w:r>
        <w:rPr>
          <w:rFonts w:asciiTheme="majorHAnsi" w:hAnsiTheme="majorHAnsi" w:cstheme="majorHAnsi"/>
          <w:b w:val="0"/>
          <w:sz w:val="22"/>
          <w:szCs w:val="22"/>
        </w:rPr>
        <w:t>10</w:t>
      </w:r>
      <w:r w:rsidR="000A7957">
        <w:rPr>
          <w:rFonts w:asciiTheme="majorHAnsi" w:hAnsiTheme="majorHAnsi" w:cstheme="majorHAnsi"/>
          <w:b w:val="0"/>
          <w:sz w:val="22"/>
          <w:szCs w:val="22"/>
        </w:rPr>
        <w:t>.1</w:t>
      </w:r>
      <w:r w:rsidR="000A7957">
        <w:rPr>
          <w:rFonts w:asciiTheme="majorHAnsi" w:hAnsiTheme="majorHAnsi" w:cstheme="majorHAnsi"/>
          <w:b w:val="0"/>
          <w:sz w:val="22"/>
          <w:szCs w:val="22"/>
        </w:rPr>
        <w:tab/>
      </w:r>
      <w:r w:rsidR="00AC2C1A" w:rsidRPr="000A7957">
        <w:rPr>
          <w:rFonts w:asciiTheme="majorHAnsi" w:hAnsiTheme="majorHAnsi" w:cstheme="majorHAnsi"/>
          <w:b w:val="0"/>
          <w:sz w:val="22"/>
          <w:szCs w:val="22"/>
        </w:rPr>
        <w:t xml:space="preserve">Protest committees shall be formed as required. Membership will consist of at least one member of the RC plus two other race participants (if applicable) or any knowledgeable former CYC racer, for a minimum of </w:t>
      </w:r>
      <w:r w:rsidR="00E51B15" w:rsidRPr="000A7957">
        <w:rPr>
          <w:rFonts w:asciiTheme="majorHAnsi" w:hAnsiTheme="majorHAnsi" w:cstheme="majorHAnsi"/>
          <w:b w:val="0"/>
          <w:sz w:val="22"/>
          <w:szCs w:val="22"/>
        </w:rPr>
        <w:t>two</w:t>
      </w:r>
      <w:r w:rsidR="00AC2C1A" w:rsidRPr="000A7957">
        <w:rPr>
          <w:rFonts w:asciiTheme="majorHAnsi" w:hAnsiTheme="majorHAnsi" w:cstheme="majorHAnsi"/>
          <w:b w:val="0"/>
          <w:sz w:val="22"/>
          <w:szCs w:val="22"/>
        </w:rPr>
        <w:t xml:space="preserve"> protest committee members. The committee participants may be randomly selected from all yachts except those involved directly in the protest.  </w:t>
      </w:r>
      <w:r w:rsidR="00B24448" w:rsidRPr="000A7957">
        <w:rPr>
          <w:rFonts w:asciiTheme="majorHAnsi" w:hAnsiTheme="majorHAnsi" w:cstheme="majorHAnsi"/>
          <w:b w:val="0"/>
          <w:sz w:val="22"/>
          <w:szCs w:val="22"/>
        </w:rPr>
        <w:t xml:space="preserve">The protest shall be filed and </w:t>
      </w:r>
      <w:r w:rsidR="00FD2F92" w:rsidRPr="000A7957">
        <w:rPr>
          <w:rFonts w:asciiTheme="majorHAnsi" w:hAnsiTheme="majorHAnsi" w:cstheme="majorHAnsi"/>
          <w:b w:val="0"/>
          <w:sz w:val="22"/>
          <w:szCs w:val="22"/>
        </w:rPr>
        <w:t>al</w:t>
      </w:r>
      <w:r w:rsidR="00AC2C1A" w:rsidRPr="000A7957">
        <w:rPr>
          <w:rFonts w:asciiTheme="majorHAnsi" w:hAnsiTheme="majorHAnsi" w:cstheme="majorHAnsi"/>
          <w:b w:val="0"/>
          <w:sz w:val="22"/>
          <w:szCs w:val="22"/>
        </w:rPr>
        <w:t xml:space="preserve">l persons involved in the protest shall </w:t>
      </w:r>
      <w:r w:rsidR="008C238D" w:rsidRPr="000A7957">
        <w:rPr>
          <w:rFonts w:asciiTheme="majorHAnsi" w:hAnsiTheme="majorHAnsi" w:cstheme="majorHAnsi"/>
          <w:b w:val="0"/>
          <w:sz w:val="22"/>
          <w:szCs w:val="22"/>
        </w:rPr>
        <w:t xml:space="preserve">make every reasonable attempt to </w:t>
      </w:r>
      <w:r w:rsidR="00AC2C1A" w:rsidRPr="000A7957">
        <w:rPr>
          <w:rFonts w:asciiTheme="majorHAnsi" w:hAnsiTheme="majorHAnsi" w:cstheme="majorHAnsi"/>
          <w:b w:val="0"/>
          <w:sz w:val="22"/>
          <w:szCs w:val="22"/>
        </w:rPr>
        <w:t>appear within the club house within 30 minutes of the return o</w:t>
      </w:r>
      <w:r w:rsidR="00B21B7F" w:rsidRPr="000A7957">
        <w:rPr>
          <w:rFonts w:asciiTheme="majorHAnsi" w:hAnsiTheme="majorHAnsi" w:cstheme="majorHAnsi"/>
          <w:b w:val="0"/>
          <w:sz w:val="22"/>
          <w:szCs w:val="22"/>
        </w:rPr>
        <w:t>f the race committee boat to it</w:t>
      </w:r>
      <w:r w:rsidR="00AC2C1A" w:rsidRPr="000A7957">
        <w:rPr>
          <w:rFonts w:asciiTheme="majorHAnsi" w:hAnsiTheme="majorHAnsi" w:cstheme="majorHAnsi"/>
          <w:b w:val="0"/>
          <w:sz w:val="22"/>
          <w:szCs w:val="22"/>
        </w:rPr>
        <w:t xml:space="preserve">s dock upon the completion of the race. </w:t>
      </w:r>
      <w:r w:rsidR="00FD2F92" w:rsidRPr="000A7957">
        <w:rPr>
          <w:rFonts w:asciiTheme="majorHAnsi" w:hAnsiTheme="majorHAnsi" w:cstheme="majorHAnsi"/>
          <w:b w:val="0"/>
          <w:sz w:val="22"/>
          <w:szCs w:val="22"/>
        </w:rPr>
        <w:t>This modifies the time limit in RRS 61.3.</w:t>
      </w:r>
      <w:r w:rsidR="00BF070D" w:rsidRPr="000A7957">
        <w:rPr>
          <w:rFonts w:asciiTheme="majorHAnsi" w:hAnsiTheme="majorHAnsi" w:cstheme="majorHAnsi"/>
          <w:b w:val="0"/>
          <w:sz w:val="22"/>
          <w:szCs w:val="22"/>
        </w:rPr>
        <w:t xml:space="preserve">  Should either the protestor or the participant</w:t>
      </w:r>
      <w:r w:rsidR="00E6199A">
        <w:rPr>
          <w:rFonts w:asciiTheme="majorHAnsi" w:hAnsiTheme="majorHAnsi" w:cstheme="majorHAnsi"/>
          <w:b w:val="0"/>
          <w:sz w:val="22"/>
          <w:szCs w:val="22"/>
        </w:rPr>
        <w:t>(s)</w:t>
      </w:r>
      <w:r w:rsidR="00BF070D" w:rsidRPr="000A7957">
        <w:rPr>
          <w:rFonts w:asciiTheme="majorHAnsi" w:hAnsiTheme="majorHAnsi" w:cstheme="majorHAnsi"/>
          <w:b w:val="0"/>
          <w:sz w:val="22"/>
          <w:szCs w:val="22"/>
        </w:rPr>
        <w:t xml:space="preserve"> being protested not attend within the prescribed time limit</w:t>
      </w:r>
      <w:r w:rsidR="00B21B7F" w:rsidRPr="000A7957">
        <w:rPr>
          <w:rFonts w:asciiTheme="majorHAnsi" w:hAnsiTheme="majorHAnsi" w:cstheme="majorHAnsi"/>
          <w:b w:val="0"/>
          <w:sz w:val="22"/>
          <w:szCs w:val="22"/>
        </w:rPr>
        <w:t>,</w:t>
      </w:r>
      <w:r w:rsidR="00BF070D" w:rsidRPr="000A7957">
        <w:rPr>
          <w:rFonts w:asciiTheme="majorHAnsi" w:hAnsiTheme="majorHAnsi" w:cstheme="majorHAnsi"/>
          <w:b w:val="0"/>
          <w:sz w:val="22"/>
          <w:szCs w:val="22"/>
        </w:rPr>
        <w:t xml:space="preserve"> </w:t>
      </w:r>
      <w:r w:rsidR="00B21B7F" w:rsidRPr="000A7957">
        <w:rPr>
          <w:rFonts w:asciiTheme="majorHAnsi" w:hAnsiTheme="majorHAnsi" w:cstheme="majorHAnsi"/>
          <w:b w:val="0"/>
          <w:sz w:val="22"/>
          <w:szCs w:val="22"/>
        </w:rPr>
        <w:t xml:space="preserve">and are not able to convince the RC of reasonable mitigating circumstances as to why the time limit was violated, the </w:t>
      </w:r>
      <w:r w:rsidR="0050498C" w:rsidRPr="000A7957">
        <w:rPr>
          <w:rFonts w:asciiTheme="majorHAnsi" w:hAnsiTheme="majorHAnsi" w:cstheme="majorHAnsi"/>
          <w:b w:val="0"/>
          <w:sz w:val="22"/>
          <w:szCs w:val="22"/>
        </w:rPr>
        <w:t xml:space="preserve">protest will be dealt with accordingly in </w:t>
      </w:r>
      <w:proofErr w:type="spellStart"/>
      <w:r w:rsidR="0050498C" w:rsidRPr="000A7957">
        <w:rPr>
          <w:rFonts w:asciiTheme="majorHAnsi" w:hAnsiTheme="majorHAnsi" w:cstheme="majorHAnsi"/>
          <w:b w:val="0"/>
          <w:sz w:val="22"/>
          <w:szCs w:val="22"/>
        </w:rPr>
        <w:t>favour</w:t>
      </w:r>
      <w:proofErr w:type="spellEnd"/>
      <w:r w:rsidR="0050498C" w:rsidRPr="000A7957">
        <w:rPr>
          <w:rFonts w:asciiTheme="majorHAnsi" w:hAnsiTheme="majorHAnsi" w:cstheme="majorHAnsi"/>
          <w:b w:val="0"/>
          <w:sz w:val="22"/>
          <w:szCs w:val="22"/>
        </w:rPr>
        <w:t xml:space="preserve"> of either </w:t>
      </w:r>
      <w:r w:rsidR="000A7957" w:rsidRPr="000A7957">
        <w:rPr>
          <w:rFonts w:asciiTheme="majorHAnsi" w:hAnsiTheme="majorHAnsi" w:cstheme="majorHAnsi"/>
          <w:b w:val="0"/>
          <w:sz w:val="22"/>
          <w:szCs w:val="22"/>
        </w:rPr>
        <w:t xml:space="preserve">or neither </w:t>
      </w:r>
      <w:r w:rsidR="0050498C" w:rsidRPr="000A7957">
        <w:rPr>
          <w:rFonts w:asciiTheme="majorHAnsi" w:hAnsiTheme="majorHAnsi" w:cstheme="majorHAnsi"/>
          <w:b w:val="0"/>
          <w:sz w:val="22"/>
          <w:szCs w:val="22"/>
        </w:rPr>
        <w:t xml:space="preserve">party.  Where possible, all protests will be dealt with in a timely manner immediately following the race.  </w:t>
      </w:r>
    </w:p>
    <w:p w14:paraId="4F8E41F6" w14:textId="77777777" w:rsidR="00AC2C1A" w:rsidRPr="000A7957" w:rsidRDefault="00AC2C1A" w:rsidP="00BF070D">
      <w:pPr>
        <w:pStyle w:val="BodyText"/>
        <w:ind w:right="-143"/>
        <w:rPr>
          <w:rFonts w:asciiTheme="majorHAnsi" w:hAnsiTheme="majorHAnsi" w:cstheme="majorHAnsi"/>
          <w:sz w:val="22"/>
          <w:szCs w:val="22"/>
        </w:rPr>
      </w:pPr>
    </w:p>
    <w:p w14:paraId="1F856764" w14:textId="1C5BC15A" w:rsidR="00AC2C1A" w:rsidRPr="000A7957" w:rsidRDefault="00870F7F" w:rsidP="00AC2C1A">
      <w:pPr>
        <w:ind w:right="-1"/>
        <w:rPr>
          <w:rFonts w:asciiTheme="majorHAnsi" w:hAnsiTheme="majorHAnsi" w:cstheme="majorHAnsi"/>
          <w:sz w:val="22"/>
          <w:szCs w:val="22"/>
        </w:rPr>
      </w:pPr>
      <w:r>
        <w:rPr>
          <w:rFonts w:asciiTheme="majorHAnsi" w:hAnsiTheme="majorHAnsi" w:cstheme="majorHAnsi"/>
          <w:sz w:val="22"/>
          <w:szCs w:val="22"/>
        </w:rPr>
        <w:t>10.</w:t>
      </w:r>
      <w:r w:rsidR="000A7957">
        <w:rPr>
          <w:rFonts w:asciiTheme="majorHAnsi" w:hAnsiTheme="majorHAnsi" w:cstheme="majorHAnsi"/>
          <w:sz w:val="22"/>
          <w:szCs w:val="22"/>
        </w:rPr>
        <w:t>2</w:t>
      </w:r>
      <w:r w:rsidR="00AC2C1A" w:rsidRPr="000A7957">
        <w:rPr>
          <w:rFonts w:asciiTheme="majorHAnsi" w:hAnsiTheme="majorHAnsi" w:cstheme="majorHAnsi"/>
          <w:sz w:val="22"/>
          <w:szCs w:val="22"/>
        </w:rPr>
        <w:tab/>
        <w:t xml:space="preserve">Refer to </w:t>
      </w:r>
      <w:r w:rsidR="00B94847" w:rsidRPr="000A7957">
        <w:rPr>
          <w:rFonts w:asciiTheme="majorHAnsi" w:hAnsiTheme="majorHAnsi" w:cstheme="majorHAnsi"/>
          <w:sz w:val="22"/>
          <w:szCs w:val="22"/>
        </w:rPr>
        <w:t xml:space="preserve">the Racing Rules of Sailing </w:t>
      </w:r>
      <w:r w:rsidR="000A7957" w:rsidRPr="000A7957">
        <w:rPr>
          <w:rFonts w:asciiTheme="majorHAnsi" w:hAnsiTheme="majorHAnsi" w:cstheme="majorHAnsi"/>
          <w:sz w:val="22"/>
          <w:szCs w:val="22"/>
        </w:rPr>
        <w:t>2021-2024</w:t>
      </w:r>
      <w:r w:rsidR="001F62DC" w:rsidRPr="000A7957">
        <w:rPr>
          <w:rFonts w:asciiTheme="majorHAnsi" w:hAnsiTheme="majorHAnsi" w:cstheme="majorHAnsi"/>
          <w:sz w:val="22"/>
          <w:szCs w:val="22"/>
        </w:rPr>
        <w:t xml:space="preserve"> Part 5.</w:t>
      </w:r>
    </w:p>
    <w:p w14:paraId="5BDC25D1" w14:textId="77777777" w:rsidR="00AC2C1A" w:rsidRPr="000A7957" w:rsidRDefault="00AC2C1A" w:rsidP="00AC2C1A">
      <w:pPr>
        <w:ind w:right="-1"/>
        <w:rPr>
          <w:rFonts w:asciiTheme="majorHAnsi" w:hAnsiTheme="majorHAnsi" w:cstheme="majorHAnsi"/>
          <w:sz w:val="22"/>
          <w:szCs w:val="22"/>
        </w:rPr>
      </w:pPr>
    </w:p>
    <w:p w14:paraId="25DE1321" w14:textId="5ED8BED0" w:rsidR="00AC2F3F" w:rsidRDefault="00870F7F" w:rsidP="00AC2C1A">
      <w:pPr>
        <w:ind w:left="720" w:right="-1" w:hanging="720"/>
        <w:rPr>
          <w:rFonts w:asciiTheme="majorHAnsi" w:hAnsiTheme="majorHAnsi" w:cstheme="majorHAnsi"/>
          <w:sz w:val="22"/>
          <w:szCs w:val="22"/>
        </w:rPr>
      </w:pPr>
      <w:r>
        <w:rPr>
          <w:rFonts w:asciiTheme="majorHAnsi" w:hAnsiTheme="majorHAnsi" w:cstheme="majorHAnsi"/>
          <w:sz w:val="22"/>
          <w:szCs w:val="22"/>
        </w:rPr>
        <w:t>10.3</w:t>
      </w:r>
      <w:r w:rsidR="00AC2C1A" w:rsidRPr="000A7957">
        <w:rPr>
          <w:rFonts w:asciiTheme="majorHAnsi" w:hAnsiTheme="majorHAnsi" w:cstheme="majorHAnsi"/>
          <w:sz w:val="22"/>
          <w:szCs w:val="22"/>
        </w:rPr>
        <w:tab/>
      </w:r>
      <w:r w:rsidR="001F62DC" w:rsidRPr="000A7957">
        <w:rPr>
          <w:rFonts w:asciiTheme="majorHAnsi" w:hAnsiTheme="majorHAnsi" w:cstheme="majorHAnsi"/>
          <w:sz w:val="22"/>
          <w:szCs w:val="22"/>
        </w:rPr>
        <w:t>Arbitration</w:t>
      </w:r>
      <w:r w:rsidR="00AC2C1A" w:rsidRPr="000A7957">
        <w:rPr>
          <w:rFonts w:asciiTheme="majorHAnsi" w:hAnsiTheme="majorHAnsi" w:cstheme="majorHAnsi"/>
          <w:sz w:val="22"/>
          <w:szCs w:val="22"/>
        </w:rPr>
        <w:t xml:space="preserve">: For protests where there is no damage and in which no more than two boats are involved, there will be a </w:t>
      </w:r>
      <w:r w:rsidR="0036404D" w:rsidRPr="000A7957">
        <w:rPr>
          <w:rFonts w:asciiTheme="majorHAnsi" w:hAnsiTheme="majorHAnsi" w:cstheme="majorHAnsi"/>
          <w:i/>
          <w:sz w:val="22"/>
          <w:szCs w:val="22"/>
        </w:rPr>
        <w:t>mandatory</w:t>
      </w:r>
      <w:r w:rsidR="0036404D" w:rsidRPr="000A7957">
        <w:rPr>
          <w:rFonts w:asciiTheme="majorHAnsi" w:hAnsiTheme="majorHAnsi" w:cstheme="majorHAnsi"/>
          <w:sz w:val="22"/>
          <w:szCs w:val="22"/>
        </w:rPr>
        <w:t xml:space="preserve"> </w:t>
      </w:r>
      <w:r w:rsidR="001F62DC" w:rsidRPr="000A7957">
        <w:rPr>
          <w:rFonts w:asciiTheme="majorHAnsi" w:hAnsiTheme="majorHAnsi" w:cstheme="majorHAnsi"/>
          <w:sz w:val="22"/>
          <w:szCs w:val="22"/>
        </w:rPr>
        <w:t>Arbitration</w:t>
      </w:r>
      <w:r w:rsidR="00AC2C1A" w:rsidRPr="000A7957">
        <w:rPr>
          <w:rFonts w:asciiTheme="majorHAnsi" w:hAnsiTheme="majorHAnsi" w:cstheme="majorHAnsi"/>
          <w:sz w:val="22"/>
          <w:szCs w:val="22"/>
        </w:rPr>
        <w:t xml:space="preserve"> hearing</w:t>
      </w:r>
      <w:r w:rsidR="001F62DC" w:rsidRPr="000A7957">
        <w:rPr>
          <w:rFonts w:asciiTheme="majorHAnsi" w:hAnsiTheme="majorHAnsi" w:cstheme="majorHAnsi"/>
          <w:sz w:val="22"/>
          <w:szCs w:val="22"/>
        </w:rPr>
        <w:t xml:space="preserve"> in accordance with Appendix T of the RRS. </w:t>
      </w:r>
      <w:r w:rsidR="00B304F4" w:rsidRPr="000A7957">
        <w:rPr>
          <w:rFonts w:asciiTheme="majorHAnsi" w:hAnsiTheme="majorHAnsi" w:cstheme="majorHAnsi"/>
          <w:sz w:val="22"/>
          <w:szCs w:val="22"/>
        </w:rPr>
        <w:t>As RRS 44.3 does not apply (See 14, Penalty System above) the only post-race penalty available under RRS T4(a) is to retire in which case the boat will be scored RET.</w:t>
      </w:r>
    </w:p>
    <w:p w14:paraId="3C1D2DB8" w14:textId="77777777" w:rsidR="00C6428A" w:rsidRDefault="00C6428A" w:rsidP="00AC2C1A">
      <w:pPr>
        <w:ind w:left="720" w:right="-1" w:hanging="720"/>
        <w:rPr>
          <w:rFonts w:asciiTheme="majorHAnsi" w:hAnsiTheme="majorHAnsi" w:cstheme="majorHAnsi"/>
          <w:sz w:val="22"/>
          <w:szCs w:val="22"/>
        </w:rPr>
      </w:pPr>
    </w:p>
    <w:p w14:paraId="27A3AF80" w14:textId="22DA0A23" w:rsidR="00AC2C1A" w:rsidRPr="000A7957" w:rsidRDefault="00870F7F" w:rsidP="000A7957">
      <w:pPr>
        <w:ind w:left="720" w:right="-1" w:hanging="720"/>
        <w:rPr>
          <w:rFonts w:asciiTheme="majorHAnsi" w:hAnsiTheme="majorHAnsi" w:cstheme="majorHAnsi"/>
          <w:i/>
          <w:sz w:val="22"/>
          <w:szCs w:val="22"/>
        </w:rPr>
      </w:pPr>
      <w:r>
        <w:rPr>
          <w:rFonts w:asciiTheme="majorHAnsi" w:hAnsiTheme="majorHAnsi" w:cstheme="majorHAnsi"/>
          <w:sz w:val="22"/>
          <w:szCs w:val="22"/>
        </w:rPr>
        <w:t>10.</w:t>
      </w:r>
      <w:r w:rsidR="000A7957">
        <w:rPr>
          <w:rFonts w:asciiTheme="majorHAnsi" w:hAnsiTheme="majorHAnsi" w:cstheme="majorHAnsi"/>
          <w:sz w:val="22"/>
          <w:szCs w:val="22"/>
        </w:rPr>
        <w:t>4</w:t>
      </w:r>
      <w:r w:rsidR="000A7957">
        <w:rPr>
          <w:rFonts w:asciiTheme="majorHAnsi" w:hAnsiTheme="majorHAnsi" w:cstheme="majorHAnsi"/>
          <w:sz w:val="22"/>
          <w:szCs w:val="22"/>
        </w:rPr>
        <w:tab/>
      </w:r>
      <w:r w:rsidR="00AC2C1A" w:rsidRPr="000A7957">
        <w:rPr>
          <w:rFonts w:asciiTheme="majorHAnsi" w:hAnsiTheme="majorHAnsi" w:cstheme="majorHAnsi"/>
          <w:sz w:val="22"/>
          <w:szCs w:val="22"/>
        </w:rPr>
        <w:t xml:space="preserve">Any protest </w:t>
      </w:r>
      <w:r w:rsidR="00B304F4" w:rsidRPr="000A7957">
        <w:rPr>
          <w:rFonts w:asciiTheme="majorHAnsi" w:hAnsiTheme="majorHAnsi" w:cstheme="majorHAnsi"/>
          <w:sz w:val="22"/>
          <w:szCs w:val="22"/>
        </w:rPr>
        <w:t xml:space="preserve">that is either ineligible or </w:t>
      </w:r>
      <w:r w:rsidR="00AC2C1A" w:rsidRPr="000A7957">
        <w:rPr>
          <w:rFonts w:asciiTheme="majorHAnsi" w:hAnsiTheme="majorHAnsi" w:cstheme="majorHAnsi"/>
          <w:sz w:val="22"/>
          <w:szCs w:val="22"/>
        </w:rPr>
        <w:t xml:space="preserve">not resolved by </w:t>
      </w:r>
      <w:r w:rsidR="000E63BB" w:rsidRPr="000A7957">
        <w:rPr>
          <w:rFonts w:asciiTheme="majorHAnsi" w:hAnsiTheme="majorHAnsi" w:cstheme="majorHAnsi"/>
          <w:sz w:val="22"/>
          <w:szCs w:val="22"/>
        </w:rPr>
        <w:t xml:space="preserve">the </w:t>
      </w:r>
      <w:r w:rsidR="00B304F4" w:rsidRPr="000A7957">
        <w:rPr>
          <w:rFonts w:asciiTheme="majorHAnsi" w:hAnsiTheme="majorHAnsi" w:cstheme="majorHAnsi"/>
          <w:sz w:val="22"/>
          <w:szCs w:val="22"/>
        </w:rPr>
        <w:t>Arbitration process</w:t>
      </w:r>
      <w:r w:rsidR="00AC2C1A" w:rsidRPr="000A7957">
        <w:rPr>
          <w:rFonts w:asciiTheme="majorHAnsi" w:hAnsiTheme="majorHAnsi" w:cstheme="majorHAnsi"/>
          <w:sz w:val="22"/>
          <w:szCs w:val="22"/>
        </w:rPr>
        <w:t xml:space="preserve"> will be referred to the </w:t>
      </w:r>
      <w:r w:rsidR="00623EB6" w:rsidRPr="000A7957">
        <w:rPr>
          <w:rFonts w:asciiTheme="majorHAnsi" w:hAnsiTheme="majorHAnsi" w:cstheme="majorHAnsi"/>
          <w:sz w:val="22"/>
          <w:szCs w:val="22"/>
        </w:rPr>
        <w:t>P</w:t>
      </w:r>
      <w:r w:rsidR="00AC2C1A" w:rsidRPr="000A7957">
        <w:rPr>
          <w:rFonts w:asciiTheme="majorHAnsi" w:hAnsiTheme="majorHAnsi" w:cstheme="majorHAnsi"/>
          <w:sz w:val="22"/>
          <w:szCs w:val="22"/>
        </w:rPr>
        <w:t xml:space="preserve">rotest </w:t>
      </w:r>
      <w:r w:rsidR="00623EB6" w:rsidRPr="000A7957">
        <w:rPr>
          <w:rFonts w:asciiTheme="majorHAnsi" w:hAnsiTheme="majorHAnsi" w:cstheme="majorHAnsi"/>
          <w:sz w:val="22"/>
          <w:szCs w:val="22"/>
        </w:rPr>
        <w:t>C</w:t>
      </w:r>
      <w:r w:rsidR="00AC2C1A" w:rsidRPr="000A7957">
        <w:rPr>
          <w:rFonts w:asciiTheme="majorHAnsi" w:hAnsiTheme="majorHAnsi" w:cstheme="majorHAnsi"/>
          <w:sz w:val="22"/>
          <w:szCs w:val="22"/>
        </w:rPr>
        <w:t>ommittee for a full hearing</w:t>
      </w:r>
      <w:r w:rsidR="000E63BB" w:rsidRPr="000A7957">
        <w:rPr>
          <w:rFonts w:asciiTheme="majorHAnsi" w:hAnsiTheme="majorHAnsi" w:cstheme="majorHAnsi"/>
          <w:sz w:val="22"/>
          <w:szCs w:val="22"/>
        </w:rPr>
        <w:t>. Boats that are disqualified at a Protest Hearing will be scored DNE</w:t>
      </w:r>
      <w:r w:rsidR="007B186E" w:rsidRPr="000A7957">
        <w:rPr>
          <w:rFonts w:asciiTheme="majorHAnsi" w:hAnsiTheme="majorHAnsi" w:cstheme="majorHAnsi"/>
          <w:sz w:val="22"/>
          <w:szCs w:val="22"/>
        </w:rPr>
        <w:t>.</w:t>
      </w:r>
    </w:p>
    <w:p w14:paraId="5106257A" w14:textId="73D89807" w:rsidR="000D0FD4" w:rsidRPr="000A7957" w:rsidRDefault="000D0FD4" w:rsidP="00AC2C1A">
      <w:pPr>
        <w:ind w:left="720" w:right="-1" w:hanging="720"/>
        <w:rPr>
          <w:rFonts w:asciiTheme="majorHAnsi" w:hAnsiTheme="majorHAnsi" w:cstheme="majorHAnsi"/>
          <w:i/>
          <w:sz w:val="22"/>
          <w:szCs w:val="22"/>
        </w:rPr>
      </w:pPr>
    </w:p>
    <w:p w14:paraId="020FB3DB" w14:textId="0129681B" w:rsidR="00BC587D" w:rsidRPr="00AC2F3F" w:rsidRDefault="00870F7F" w:rsidP="00BC587D">
      <w:pPr>
        <w:pStyle w:val="Heading6"/>
        <w:ind w:right="-1"/>
        <w:rPr>
          <w:rFonts w:asciiTheme="majorHAnsi" w:hAnsiTheme="majorHAnsi" w:cstheme="majorHAnsi"/>
          <w:sz w:val="24"/>
          <w:szCs w:val="24"/>
          <w:u w:val="single"/>
        </w:rPr>
      </w:pPr>
      <w:r>
        <w:rPr>
          <w:rFonts w:asciiTheme="majorHAnsi" w:hAnsiTheme="majorHAnsi" w:cstheme="majorHAnsi"/>
          <w:sz w:val="24"/>
          <w:szCs w:val="24"/>
        </w:rPr>
        <w:t>11</w:t>
      </w:r>
      <w:r w:rsidR="00BC587D" w:rsidRPr="00AC2F3F">
        <w:rPr>
          <w:rFonts w:asciiTheme="majorHAnsi" w:hAnsiTheme="majorHAnsi" w:cstheme="majorHAnsi"/>
          <w:sz w:val="24"/>
          <w:szCs w:val="24"/>
        </w:rPr>
        <w:tab/>
      </w:r>
      <w:r w:rsidR="00BC587D" w:rsidRPr="00AC2F3F">
        <w:rPr>
          <w:rFonts w:asciiTheme="majorHAnsi" w:hAnsiTheme="majorHAnsi" w:cstheme="majorHAnsi"/>
          <w:sz w:val="24"/>
          <w:szCs w:val="24"/>
          <w:u w:val="single"/>
        </w:rPr>
        <w:t>DISCLAMER OF LIABILITY</w:t>
      </w:r>
    </w:p>
    <w:p w14:paraId="4E6F678C" w14:textId="211831FD" w:rsidR="00BC587D" w:rsidRPr="00AC2F3F" w:rsidRDefault="00BC587D" w:rsidP="00BC587D">
      <w:pPr>
        <w:pStyle w:val="Heading6"/>
        <w:ind w:left="720" w:right="-1"/>
        <w:rPr>
          <w:rFonts w:asciiTheme="majorHAnsi" w:hAnsiTheme="majorHAnsi" w:cstheme="majorHAnsi"/>
          <w:sz w:val="24"/>
          <w:szCs w:val="24"/>
        </w:rPr>
      </w:pPr>
      <w:r w:rsidRPr="00AC2F3F">
        <w:rPr>
          <w:rFonts w:asciiTheme="majorHAnsi" w:hAnsiTheme="majorHAnsi" w:cstheme="majorHAnsi"/>
          <w:sz w:val="24"/>
          <w:szCs w:val="24"/>
        </w:rPr>
        <w:t xml:space="preserve">Competitors participate in racing entirely at their own risk (see </w:t>
      </w:r>
      <w:r w:rsidR="00AC2F3F">
        <w:rPr>
          <w:rFonts w:asciiTheme="majorHAnsi" w:hAnsiTheme="majorHAnsi" w:cstheme="majorHAnsi"/>
          <w:sz w:val="24"/>
          <w:szCs w:val="24"/>
        </w:rPr>
        <w:t xml:space="preserve">RRS </w:t>
      </w:r>
      <w:r w:rsidRPr="00AC2F3F">
        <w:rPr>
          <w:rFonts w:asciiTheme="majorHAnsi" w:hAnsiTheme="majorHAnsi" w:cstheme="majorHAnsi"/>
          <w:sz w:val="24"/>
          <w:szCs w:val="24"/>
        </w:rPr>
        <w:t xml:space="preserve">rule </w:t>
      </w:r>
      <w:r w:rsidR="00AC2F3F">
        <w:rPr>
          <w:rFonts w:asciiTheme="majorHAnsi" w:hAnsiTheme="majorHAnsi" w:cstheme="majorHAnsi"/>
          <w:sz w:val="24"/>
          <w:szCs w:val="24"/>
        </w:rPr>
        <w:t>3</w:t>
      </w:r>
      <w:r w:rsidRPr="00AC2F3F">
        <w:rPr>
          <w:rFonts w:asciiTheme="majorHAnsi" w:hAnsiTheme="majorHAnsi" w:cstheme="majorHAnsi"/>
          <w:sz w:val="24"/>
          <w:szCs w:val="24"/>
        </w:rPr>
        <w:t>, decision to race in RRS). CYC will not accept any liability for material damage or personal injury or death sustained in conjunction with or prior to, during or after racing.</w:t>
      </w:r>
    </w:p>
    <w:p w14:paraId="07304141" w14:textId="2B910E8A" w:rsidR="00E84DB1" w:rsidRDefault="00E84DB1">
      <w:pPr>
        <w:spacing w:after="200"/>
        <w:rPr>
          <w:rFonts w:ascii="Arial" w:hAnsi="Arial" w:cs="Arial"/>
          <w:sz w:val="22"/>
          <w:szCs w:val="22"/>
          <w:u w:val="single"/>
        </w:rPr>
      </w:pPr>
      <w:r>
        <w:rPr>
          <w:rFonts w:cs="Arial"/>
          <w:sz w:val="22"/>
          <w:szCs w:val="22"/>
        </w:rPr>
        <w:br w:type="page"/>
      </w:r>
    </w:p>
    <w:p w14:paraId="2AFDF529" w14:textId="0EC872DB" w:rsidR="00E84DB1" w:rsidRPr="00E84DB1" w:rsidRDefault="00E84DB1" w:rsidP="00E84DB1">
      <w:pPr>
        <w:pStyle w:val="Heading2"/>
        <w:ind w:right="-143"/>
        <w:rPr>
          <w:rFonts w:asciiTheme="majorHAnsi" w:hAnsiTheme="majorHAnsi" w:cstheme="majorHAnsi"/>
          <w:b/>
          <w:sz w:val="28"/>
          <w:szCs w:val="28"/>
        </w:rPr>
      </w:pPr>
      <w:r w:rsidRPr="00E84DB1">
        <w:rPr>
          <w:rFonts w:asciiTheme="majorHAnsi" w:hAnsiTheme="majorHAnsi" w:cstheme="majorHAnsi"/>
          <w:b/>
          <w:sz w:val="28"/>
          <w:szCs w:val="28"/>
        </w:rPr>
        <w:lastRenderedPageBreak/>
        <w:t>Appendix A</w:t>
      </w:r>
    </w:p>
    <w:p w14:paraId="6BB2FBFC" w14:textId="77777777" w:rsidR="00E84DB1" w:rsidRPr="00E84DB1" w:rsidRDefault="00E84DB1" w:rsidP="00E84DB1">
      <w:pPr>
        <w:pStyle w:val="Heading2"/>
        <w:ind w:right="-143"/>
        <w:rPr>
          <w:rFonts w:asciiTheme="majorHAnsi" w:hAnsiTheme="majorHAnsi" w:cstheme="majorHAnsi"/>
          <w:sz w:val="22"/>
          <w:szCs w:val="22"/>
        </w:rPr>
      </w:pPr>
      <w:r w:rsidRPr="00E84DB1">
        <w:rPr>
          <w:rFonts w:asciiTheme="majorHAnsi" w:hAnsiTheme="majorHAnsi" w:cstheme="majorHAnsi"/>
          <w:b/>
          <w:sz w:val="28"/>
          <w:szCs w:val="28"/>
        </w:rPr>
        <w:t>Fleet splits and fleet flags</w:t>
      </w:r>
    </w:p>
    <w:p w14:paraId="4C79E76F" w14:textId="77777777" w:rsidR="00E84DB1" w:rsidRPr="00E84DB1" w:rsidRDefault="00E84DB1" w:rsidP="00E84DB1">
      <w:pPr>
        <w:ind w:right="-1080"/>
        <w:rPr>
          <w:rFonts w:asciiTheme="majorHAnsi" w:hAnsiTheme="majorHAnsi" w:cstheme="majorHAnsi"/>
          <w:sz w:val="22"/>
          <w:szCs w:val="22"/>
        </w:rPr>
      </w:pPr>
    </w:p>
    <w:p w14:paraId="7BB074F2" w14:textId="77777777" w:rsidR="00E84DB1" w:rsidRPr="00E84DB1" w:rsidRDefault="00E84DB1" w:rsidP="00E84DB1">
      <w:pPr>
        <w:pStyle w:val="ListParagraph"/>
        <w:numPr>
          <w:ilvl w:val="0"/>
          <w:numId w:val="28"/>
        </w:numPr>
        <w:ind w:right="-1080"/>
        <w:rPr>
          <w:rFonts w:asciiTheme="majorHAnsi" w:hAnsiTheme="majorHAnsi" w:cstheme="majorHAnsi"/>
          <w:sz w:val="22"/>
          <w:szCs w:val="22"/>
        </w:rPr>
      </w:pPr>
      <w:r w:rsidRPr="00E84DB1">
        <w:rPr>
          <w:rFonts w:asciiTheme="majorHAnsi" w:hAnsiTheme="majorHAnsi" w:cstheme="majorHAnsi"/>
          <w:sz w:val="22"/>
          <w:szCs w:val="22"/>
        </w:rPr>
        <w:t xml:space="preserve">There will be two Divisions; one each for Flying Sails (FS) boats and one for Non-Flying Sails boats. Each Division will have one or more Fleets.  Fleet flags will be used by the RC for starting purposes. </w:t>
      </w:r>
    </w:p>
    <w:p w14:paraId="3B837022" w14:textId="77777777" w:rsidR="00E84DB1" w:rsidRPr="00E84DB1" w:rsidRDefault="00E84DB1" w:rsidP="00E84DB1">
      <w:pPr>
        <w:pStyle w:val="ListParagraph"/>
        <w:ind w:right="-1080"/>
        <w:rPr>
          <w:rFonts w:asciiTheme="majorHAnsi" w:hAnsiTheme="majorHAnsi" w:cstheme="majorHAnsi"/>
          <w:sz w:val="22"/>
          <w:szCs w:val="22"/>
        </w:rPr>
      </w:pPr>
    </w:p>
    <w:p w14:paraId="3C71AAE2" w14:textId="4DA71651" w:rsidR="00E84DB1" w:rsidRPr="00E84DB1" w:rsidRDefault="00E84DB1" w:rsidP="00E84DB1">
      <w:pPr>
        <w:pStyle w:val="ListParagraph"/>
        <w:numPr>
          <w:ilvl w:val="0"/>
          <w:numId w:val="28"/>
        </w:numPr>
        <w:ind w:right="-1080"/>
        <w:rPr>
          <w:rFonts w:asciiTheme="majorHAnsi" w:hAnsiTheme="majorHAnsi" w:cstheme="majorHAnsi"/>
          <w:sz w:val="22"/>
          <w:szCs w:val="22"/>
        </w:rPr>
      </w:pPr>
      <w:r w:rsidRPr="00E84DB1">
        <w:rPr>
          <w:rFonts w:asciiTheme="majorHAnsi" w:hAnsiTheme="majorHAnsi" w:cstheme="majorHAnsi"/>
          <w:sz w:val="22"/>
          <w:szCs w:val="22"/>
        </w:rPr>
        <w:t>For Wednesday night racing the fleets</w:t>
      </w:r>
      <w:r w:rsidR="002F55E2">
        <w:rPr>
          <w:rFonts w:asciiTheme="majorHAnsi" w:hAnsiTheme="majorHAnsi" w:cstheme="majorHAnsi"/>
          <w:sz w:val="22"/>
          <w:szCs w:val="22"/>
        </w:rPr>
        <w:t xml:space="preserve"> &amp;</w:t>
      </w:r>
      <w:r w:rsidRPr="00E84DB1">
        <w:rPr>
          <w:rFonts w:asciiTheme="majorHAnsi" w:hAnsiTheme="majorHAnsi" w:cstheme="majorHAnsi"/>
          <w:sz w:val="22"/>
          <w:szCs w:val="22"/>
        </w:rPr>
        <w:t xml:space="preserve"> flags are as follows:</w:t>
      </w:r>
    </w:p>
    <w:p w14:paraId="6FB57478" w14:textId="77777777" w:rsidR="00E84DB1" w:rsidRPr="00E84DB1" w:rsidRDefault="00E84DB1" w:rsidP="00E84DB1">
      <w:pPr>
        <w:ind w:right="-1080"/>
        <w:rPr>
          <w:rFonts w:asciiTheme="majorHAnsi" w:hAnsiTheme="majorHAnsi" w:cstheme="majorHAnsi"/>
          <w:i/>
          <w:sz w:val="22"/>
          <w:szCs w:val="22"/>
        </w:rPr>
      </w:pPr>
    </w:p>
    <w:p w14:paraId="1F420DAA" w14:textId="77777777" w:rsidR="00E84DB1" w:rsidRPr="00E84DB1" w:rsidRDefault="00E84DB1" w:rsidP="00E84DB1">
      <w:pPr>
        <w:ind w:right="-1080" w:firstLine="720"/>
        <w:rPr>
          <w:rFonts w:asciiTheme="majorHAnsi" w:hAnsiTheme="majorHAnsi" w:cstheme="majorHAnsi"/>
          <w:i/>
          <w:sz w:val="22"/>
          <w:szCs w:val="22"/>
        </w:rPr>
      </w:pPr>
      <w:r w:rsidRPr="00E84DB1">
        <w:rPr>
          <w:rFonts w:asciiTheme="majorHAnsi" w:hAnsiTheme="majorHAnsi" w:cstheme="majorHAnsi"/>
          <w:i/>
          <w:sz w:val="22"/>
          <w:szCs w:val="22"/>
        </w:rPr>
        <w:t xml:space="preserve">FS Division: </w:t>
      </w:r>
    </w:p>
    <w:p w14:paraId="44130627" w14:textId="77777777" w:rsidR="00E84DB1" w:rsidRPr="00E84DB1" w:rsidRDefault="00E84DB1" w:rsidP="00E84DB1">
      <w:pPr>
        <w:ind w:left="720" w:right="-1080" w:firstLine="720"/>
        <w:rPr>
          <w:rFonts w:asciiTheme="majorHAnsi" w:hAnsiTheme="majorHAnsi" w:cstheme="majorHAnsi"/>
          <w:i/>
          <w:sz w:val="22"/>
          <w:szCs w:val="22"/>
        </w:rPr>
      </w:pPr>
      <w:r w:rsidRPr="00E84DB1">
        <w:rPr>
          <w:rFonts w:asciiTheme="majorHAnsi" w:hAnsiTheme="majorHAnsi" w:cstheme="majorHAnsi"/>
          <w:i/>
          <w:sz w:val="22"/>
          <w:szCs w:val="22"/>
        </w:rPr>
        <w:t>Gold Fleet = Gold Flag</w:t>
      </w:r>
      <w:r w:rsidRPr="00E84DB1">
        <w:rPr>
          <w:rFonts w:asciiTheme="majorHAnsi" w:hAnsiTheme="majorHAnsi" w:cstheme="majorHAnsi"/>
          <w:i/>
          <w:sz w:val="22"/>
          <w:szCs w:val="22"/>
        </w:rPr>
        <w:tab/>
      </w:r>
      <w:r w:rsidRPr="00E84DB1">
        <w:rPr>
          <w:rFonts w:asciiTheme="majorHAnsi" w:hAnsiTheme="majorHAnsi" w:cstheme="majorHAnsi"/>
          <w:i/>
          <w:sz w:val="22"/>
          <w:szCs w:val="22"/>
        </w:rPr>
        <w:tab/>
      </w:r>
      <w:r w:rsidRPr="00E84DB1">
        <w:rPr>
          <w:rFonts w:asciiTheme="majorHAnsi" w:hAnsiTheme="majorHAnsi" w:cstheme="majorHAnsi"/>
          <w:i/>
          <w:sz w:val="22"/>
          <w:szCs w:val="22"/>
        </w:rPr>
        <w:tab/>
        <w:t xml:space="preserve"> </w:t>
      </w:r>
    </w:p>
    <w:p w14:paraId="28DFE661" w14:textId="77777777" w:rsidR="00E84DB1" w:rsidRPr="00E84DB1" w:rsidRDefault="00E84DB1" w:rsidP="00E84DB1">
      <w:pPr>
        <w:ind w:left="720" w:right="-1080" w:firstLine="720"/>
        <w:rPr>
          <w:rFonts w:asciiTheme="majorHAnsi" w:hAnsiTheme="majorHAnsi" w:cstheme="majorHAnsi"/>
          <w:i/>
          <w:sz w:val="22"/>
          <w:szCs w:val="22"/>
        </w:rPr>
      </w:pPr>
      <w:r w:rsidRPr="00E84DB1">
        <w:rPr>
          <w:rFonts w:asciiTheme="majorHAnsi" w:hAnsiTheme="majorHAnsi" w:cstheme="majorHAnsi"/>
          <w:i/>
          <w:sz w:val="22"/>
          <w:szCs w:val="22"/>
        </w:rPr>
        <w:t>Green Fleet = Green Flag</w:t>
      </w:r>
      <w:r w:rsidRPr="00E84DB1">
        <w:rPr>
          <w:rFonts w:asciiTheme="majorHAnsi" w:hAnsiTheme="majorHAnsi" w:cstheme="majorHAnsi"/>
          <w:i/>
          <w:sz w:val="22"/>
          <w:szCs w:val="22"/>
        </w:rPr>
        <w:tab/>
      </w:r>
      <w:r w:rsidRPr="00E84DB1">
        <w:rPr>
          <w:rFonts w:asciiTheme="majorHAnsi" w:hAnsiTheme="majorHAnsi" w:cstheme="majorHAnsi"/>
          <w:i/>
          <w:sz w:val="22"/>
          <w:szCs w:val="22"/>
        </w:rPr>
        <w:tab/>
      </w:r>
      <w:r w:rsidRPr="00E84DB1">
        <w:rPr>
          <w:rFonts w:asciiTheme="majorHAnsi" w:hAnsiTheme="majorHAnsi" w:cstheme="majorHAnsi"/>
          <w:i/>
          <w:sz w:val="22"/>
          <w:szCs w:val="22"/>
        </w:rPr>
        <w:tab/>
      </w:r>
    </w:p>
    <w:p w14:paraId="3095D368" w14:textId="77777777" w:rsidR="00E84DB1" w:rsidRPr="00E84DB1" w:rsidRDefault="00E84DB1" w:rsidP="00E84DB1">
      <w:pPr>
        <w:ind w:left="720" w:right="-1080" w:firstLine="720"/>
        <w:rPr>
          <w:rFonts w:asciiTheme="majorHAnsi" w:hAnsiTheme="majorHAnsi" w:cstheme="majorHAnsi"/>
          <w:i/>
          <w:sz w:val="22"/>
          <w:szCs w:val="22"/>
        </w:rPr>
      </w:pPr>
      <w:r w:rsidRPr="00E84DB1">
        <w:rPr>
          <w:rFonts w:asciiTheme="majorHAnsi" w:hAnsiTheme="majorHAnsi" w:cstheme="majorHAnsi"/>
          <w:i/>
          <w:sz w:val="22"/>
          <w:szCs w:val="22"/>
        </w:rPr>
        <w:t xml:space="preserve">Blue Fleet = Blue Flag                                   </w:t>
      </w:r>
    </w:p>
    <w:p w14:paraId="7EDC1126" w14:textId="77777777" w:rsidR="00E84DB1" w:rsidRPr="00E84DB1" w:rsidRDefault="00E84DB1" w:rsidP="00E84DB1">
      <w:pPr>
        <w:ind w:right="-1080" w:firstLine="720"/>
        <w:rPr>
          <w:rFonts w:asciiTheme="majorHAnsi" w:hAnsiTheme="majorHAnsi" w:cstheme="majorHAnsi"/>
          <w:i/>
          <w:sz w:val="22"/>
          <w:szCs w:val="22"/>
        </w:rPr>
      </w:pPr>
      <w:r w:rsidRPr="00E84DB1">
        <w:rPr>
          <w:rFonts w:asciiTheme="majorHAnsi" w:hAnsiTheme="majorHAnsi" w:cstheme="majorHAnsi"/>
          <w:i/>
          <w:sz w:val="22"/>
          <w:szCs w:val="22"/>
        </w:rPr>
        <w:t>NFS Division</w:t>
      </w:r>
      <w:r w:rsidRPr="00E84DB1">
        <w:rPr>
          <w:rFonts w:asciiTheme="majorHAnsi" w:hAnsiTheme="majorHAnsi" w:cstheme="majorHAnsi"/>
          <w:i/>
          <w:sz w:val="22"/>
          <w:szCs w:val="22"/>
        </w:rPr>
        <w:tab/>
        <w:t>= White Flag</w:t>
      </w:r>
      <w:r w:rsidRPr="00E84DB1">
        <w:rPr>
          <w:rFonts w:asciiTheme="majorHAnsi" w:hAnsiTheme="majorHAnsi" w:cstheme="majorHAnsi"/>
          <w:i/>
          <w:sz w:val="22"/>
          <w:szCs w:val="22"/>
        </w:rPr>
        <w:tab/>
      </w:r>
      <w:r w:rsidRPr="00E84DB1">
        <w:rPr>
          <w:rFonts w:asciiTheme="majorHAnsi" w:hAnsiTheme="majorHAnsi" w:cstheme="majorHAnsi"/>
          <w:i/>
          <w:sz w:val="22"/>
          <w:szCs w:val="22"/>
        </w:rPr>
        <w:tab/>
      </w:r>
    </w:p>
    <w:p w14:paraId="5B8ACCDF" w14:textId="77777777" w:rsidR="00E84DB1" w:rsidRPr="00E84DB1" w:rsidRDefault="00E84DB1" w:rsidP="00E84DB1">
      <w:pPr>
        <w:ind w:left="720" w:right="-1080" w:firstLine="720"/>
        <w:rPr>
          <w:rFonts w:asciiTheme="majorHAnsi" w:hAnsiTheme="majorHAnsi" w:cstheme="majorHAnsi"/>
          <w:i/>
          <w:sz w:val="22"/>
          <w:szCs w:val="22"/>
        </w:rPr>
      </w:pPr>
      <w:r w:rsidRPr="00E84DB1">
        <w:rPr>
          <w:rFonts w:asciiTheme="majorHAnsi" w:hAnsiTheme="majorHAnsi" w:cstheme="majorHAnsi"/>
          <w:i/>
          <w:sz w:val="22"/>
          <w:szCs w:val="22"/>
        </w:rPr>
        <w:t xml:space="preserve">White Sail Fleet (A)                       </w:t>
      </w:r>
      <w:r w:rsidRPr="00E84DB1">
        <w:rPr>
          <w:rFonts w:asciiTheme="majorHAnsi" w:hAnsiTheme="majorHAnsi" w:cstheme="majorHAnsi"/>
          <w:i/>
          <w:sz w:val="22"/>
          <w:szCs w:val="22"/>
        </w:rPr>
        <w:tab/>
        <w:t xml:space="preserve">  </w:t>
      </w:r>
      <w:r w:rsidRPr="00E84DB1">
        <w:rPr>
          <w:rFonts w:asciiTheme="majorHAnsi" w:hAnsiTheme="majorHAnsi" w:cstheme="majorHAnsi"/>
          <w:i/>
          <w:sz w:val="22"/>
          <w:szCs w:val="22"/>
        </w:rPr>
        <w:tab/>
      </w:r>
    </w:p>
    <w:p w14:paraId="76E280C4" w14:textId="77777777" w:rsidR="00E84DB1" w:rsidRPr="00E84DB1" w:rsidRDefault="00E84DB1" w:rsidP="00E84DB1">
      <w:pPr>
        <w:ind w:left="720" w:right="-1080" w:firstLine="720"/>
        <w:rPr>
          <w:rFonts w:asciiTheme="majorHAnsi" w:hAnsiTheme="majorHAnsi" w:cstheme="majorHAnsi"/>
          <w:i/>
          <w:sz w:val="22"/>
          <w:szCs w:val="22"/>
        </w:rPr>
      </w:pPr>
      <w:r w:rsidRPr="00E84DB1">
        <w:rPr>
          <w:rFonts w:asciiTheme="majorHAnsi" w:hAnsiTheme="majorHAnsi" w:cstheme="majorHAnsi"/>
          <w:i/>
          <w:sz w:val="22"/>
          <w:szCs w:val="22"/>
        </w:rPr>
        <w:t>White Sail Fleet (B)</w:t>
      </w:r>
      <w:r w:rsidRPr="00E84DB1">
        <w:rPr>
          <w:rFonts w:asciiTheme="majorHAnsi" w:hAnsiTheme="majorHAnsi" w:cstheme="majorHAnsi"/>
          <w:i/>
          <w:sz w:val="22"/>
          <w:szCs w:val="22"/>
        </w:rPr>
        <w:tab/>
      </w:r>
      <w:r w:rsidRPr="00E84DB1">
        <w:rPr>
          <w:rFonts w:asciiTheme="majorHAnsi" w:hAnsiTheme="majorHAnsi" w:cstheme="majorHAnsi"/>
          <w:i/>
          <w:sz w:val="22"/>
          <w:szCs w:val="22"/>
        </w:rPr>
        <w:tab/>
      </w:r>
    </w:p>
    <w:p w14:paraId="6A72E5C6" w14:textId="77777777" w:rsidR="00E84DB1" w:rsidRPr="00E84DB1" w:rsidRDefault="00E84DB1" w:rsidP="00E84DB1">
      <w:pPr>
        <w:ind w:left="720" w:right="-1080" w:firstLine="720"/>
        <w:rPr>
          <w:rFonts w:asciiTheme="majorHAnsi" w:hAnsiTheme="majorHAnsi" w:cstheme="majorHAnsi"/>
          <w:i/>
          <w:sz w:val="22"/>
          <w:szCs w:val="22"/>
        </w:rPr>
      </w:pPr>
      <w:r w:rsidRPr="00E84DB1">
        <w:rPr>
          <w:rFonts w:asciiTheme="majorHAnsi" w:hAnsiTheme="majorHAnsi" w:cstheme="majorHAnsi"/>
          <w:i/>
          <w:sz w:val="22"/>
          <w:szCs w:val="22"/>
        </w:rPr>
        <w:tab/>
      </w:r>
      <w:r w:rsidRPr="00E84DB1">
        <w:rPr>
          <w:rFonts w:asciiTheme="majorHAnsi" w:hAnsiTheme="majorHAnsi" w:cstheme="majorHAnsi"/>
          <w:i/>
          <w:sz w:val="22"/>
          <w:szCs w:val="22"/>
        </w:rPr>
        <w:tab/>
      </w:r>
    </w:p>
    <w:p w14:paraId="54E5BF76" w14:textId="77777777" w:rsidR="00E84DB1" w:rsidRPr="00E84DB1" w:rsidRDefault="00E84DB1" w:rsidP="00E84DB1">
      <w:pPr>
        <w:ind w:right="-1080" w:firstLine="720"/>
        <w:rPr>
          <w:rFonts w:asciiTheme="majorHAnsi" w:hAnsiTheme="majorHAnsi" w:cstheme="majorHAnsi"/>
          <w:sz w:val="22"/>
          <w:szCs w:val="22"/>
        </w:rPr>
      </w:pPr>
      <w:r w:rsidRPr="00E84DB1">
        <w:rPr>
          <w:rFonts w:asciiTheme="majorHAnsi" w:hAnsiTheme="majorHAnsi" w:cstheme="majorHAnsi"/>
          <w:sz w:val="22"/>
          <w:szCs w:val="22"/>
        </w:rPr>
        <w:t>The Fleets, Rating Splits and Starts are set out in a separate spreadsheet that will be published on the Club-web-site 12 hours before the first start.</w:t>
      </w:r>
    </w:p>
    <w:p w14:paraId="0CEEE63D" w14:textId="77777777" w:rsidR="00E84DB1" w:rsidRPr="00E84DB1" w:rsidRDefault="00E84DB1" w:rsidP="00E84DB1">
      <w:pPr>
        <w:ind w:right="-284" w:firstLine="720"/>
        <w:rPr>
          <w:rFonts w:asciiTheme="majorHAnsi" w:hAnsiTheme="majorHAnsi" w:cstheme="majorHAnsi"/>
          <w:sz w:val="22"/>
          <w:szCs w:val="22"/>
        </w:rPr>
      </w:pPr>
      <w:r w:rsidRPr="00E84DB1">
        <w:rPr>
          <w:rFonts w:asciiTheme="majorHAnsi" w:hAnsiTheme="majorHAnsi" w:cstheme="majorHAnsi"/>
          <w:sz w:val="22"/>
          <w:szCs w:val="22"/>
        </w:rPr>
        <w:tab/>
      </w:r>
      <w:r w:rsidRPr="00E84DB1">
        <w:rPr>
          <w:rFonts w:asciiTheme="majorHAnsi" w:hAnsiTheme="majorHAnsi" w:cstheme="majorHAnsi"/>
          <w:sz w:val="22"/>
          <w:szCs w:val="22"/>
        </w:rPr>
        <w:tab/>
      </w:r>
      <w:r w:rsidRPr="00E84DB1">
        <w:rPr>
          <w:rFonts w:asciiTheme="majorHAnsi" w:hAnsiTheme="majorHAnsi" w:cstheme="majorHAnsi"/>
          <w:sz w:val="22"/>
          <w:szCs w:val="22"/>
        </w:rPr>
        <w:tab/>
      </w:r>
    </w:p>
    <w:p w14:paraId="440379DE" w14:textId="77777777" w:rsidR="00E84DB1" w:rsidRPr="00E84DB1" w:rsidRDefault="00E84DB1" w:rsidP="00E84DB1">
      <w:pPr>
        <w:ind w:right="-284"/>
        <w:rPr>
          <w:rFonts w:asciiTheme="majorHAnsi" w:hAnsiTheme="majorHAnsi" w:cstheme="majorHAnsi"/>
          <w:i/>
          <w:sz w:val="22"/>
          <w:szCs w:val="22"/>
        </w:rPr>
      </w:pPr>
      <w:r w:rsidRPr="00E84DB1">
        <w:rPr>
          <w:rFonts w:asciiTheme="majorHAnsi" w:hAnsiTheme="majorHAnsi" w:cstheme="majorHAnsi"/>
          <w:sz w:val="22"/>
          <w:szCs w:val="22"/>
        </w:rPr>
        <w:tab/>
        <w:t xml:space="preserve">CYC Race committee reserves the right to adjust fleet splits based on the number of Boats in each fleet with safety and sportsmanship the primary goals. </w:t>
      </w:r>
      <w:r w:rsidRPr="00E84DB1">
        <w:rPr>
          <w:rFonts w:asciiTheme="majorHAnsi" w:hAnsiTheme="majorHAnsi" w:cstheme="majorHAnsi"/>
          <w:i/>
          <w:sz w:val="22"/>
          <w:szCs w:val="22"/>
        </w:rPr>
        <w:t>The Race Committee reserves the right to combine multiple Fleets into the same start.</w:t>
      </w:r>
    </w:p>
    <w:p w14:paraId="76E7859E" w14:textId="77777777" w:rsidR="007226A8" w:rsidRPr="00E84DB1" w:rsidRDefault="007226A8" w:rsidP="00AC2F3F">
      <w:pPr>
        <w:pStyle w:val="Heading2"/>
        <w:ind w:right="-143"/>
        <w:rPr>
          <w:rFonts w:asciiTheme="majorHAnsi" w:hAnsiTheme="majorHAnsi" w:cstheme="majorHAnsi"/>
          <w:sz w:val="22"/>
          <w:szCs w:val="22"/>
        </w:rPr>
      </w:pPr>
    </w:p>
    <w:sectPr w:rsidR="007226A8" w:rsidRPr="00E84DB1" w:rsidSect="00AC2C1A">
      <w:headerReference w:type="default" r:id="rId9"/>
      <w:footerReference w:type="even" r:id="rId10"/>
      <w:footerReference w:type="default" r:id="rId11"/>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B737D" w14:textId="77777777" w:rsidR="00495433" w:rsidRDefault="00495433" w:rsidP="003F2B92">
      <w:r>
        <w:separator/>
      </w:r>
    </w:p>
  </w:endnote>
  <w:endnote w:type="continuationSeparator" w:id="0">
    <w:p w14:paraId="669E0CD8" w14:textId="77777777" w:rsidR="00495433" w:rsidRDefault="00495433" w:rsidP="003F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C65A" w14:textId="77777777" w:rsidR="00FE2E60" w:rsidRDefault="00FE2E60" w:rsidP="003F2B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32B5C" w14:textId="77777777" w:rsidR="00FE2E60" w:rsidRDefault="00FE2E60" w:rsidP="003F2B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862E" w14:textId="77777777" w:rsidR="00FE2E60" w:rsidRDefault="00FE2E60" w:rsidP="003F2B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AA5639" w14:textId="74B8A3D8" w:rsidR="00FE2E60" w:rsidRPr="00354092" w:rsidRDefault="00EE46CD" w:rsidP="003F2B92">
    <w:pPr>
      <w:pStyle w:val="Footer"/>
      <w:ind w:right="360"/>
      <w:rPr>
        <w:rFonts w:asciiTheme="majorHAnsi" w:hAnsiTheme="majorHAnsi" w:cstheme="majorHAnsi"/>
        <w:sz w:val="22"/>
        <w:szCs w:val="22"/>
      </w:rPr>
    </w:pPr>
    <w:r>
      <w:rPr>
        <w:rFonts w:asciiTheme="majorHAnsi" w:hAnsiTheme="majorHAnsi" w:cstheme="majorHAnsi"/>
        <w:sz w:val="22"/>
        <w:szCs w:val="22"/>
      </w:rPr>
      <w:t xml:space="preserve">27 </w:t>
    </w:r>
    <w:r w:rsidR="001503DC" w:rsidRPr="00354092">
      <w:rPr>
        <w:rFonts w:asciiTheme="majorHAnsi" w:hAnsiTheme="majorHAnsi" w:cstheme="majorHAnsi"/>
        <w:sz w:val="22"/>
        <w:szCs w:val="22"/>
      </w:rPr>
      <w:t>June 2021</w:t>
    </w:r>
    <w:r w:rsidR="00FE2E60" w:rsidRPr="00354092">
      <w:rPr>
        <w:rFonts w:asciiTheme="majorHAnsi" w:hAnsiTheme="majorHAnsi" w:cstheme="majorHAnsi"/>
        <w:sz w:val="22"/>
        <w:szCs w:val="22"/>
      </w:rPr>
      <w:tab/>
      <w:t xml:space="preserve">Page </w:t>
    </w:r>
    <w:r w:rsidR="00FE2E60" w:rsidRPr="00354092">
      <w:rPr>
        <w:rFonts w:asciiTheme="majorHAnsi" w:hAnsiTheme="majorHAnsi" w:cstheme="majorHAnsi"/>
        <w:b/>
        <w:bCs/>
        <w:sz w:val="22"/>
        <w:szCs w:val="22"/>
      </w:rPr>
      <w:fldChar w:fldCharType="begin"/>
    </w:r>
    <w:r w:rsidR="00FE2E60" w:rsidRPr="00354092">
      <w:rPr>
        <w:rFonts w:asciiTheme="majorHAnsi" w:hAnsiTheme="majorHAnsi" w:cstheme="majorHAnsi"/>
        <w:b/>
        <w:bCs/>
        <w:sz w:val="22"/>
        <w:szCs w:val="22"/>
      </w:rPr>
      <w:instrText xml:space="preserve"> PAGE  \* Arabic  \* MERGEFORMAT </w:instrText>
    </w:r>
    <w:r w:rsidR="00FE2E60" w:rsidRPr="00354092">
      <w:rPr>
        <w:rFonts w:asciiTheme="majorHAnsi" w:hAnsiTheme="majorHAnsi" w:cstheme="majorHAnsi"/>
        <w:b/>
        <w:bCs/>
        <w:sz w:val="22"/>
        <w:szCs w:val="22"/>
      </w:rPr>
      <w:fldChar w:fldCharType="separate"/>
    </w:r>
    <w:r w:rsidR="00FE2E60" w:rsidRPr="00354092">
      <w:rPr>
        <w:rFonts w:asciiTheme="majorHAnsi" w:hAnsiTheme="majorHAnsi" w:cstheme="majorHAnsi"/>
        <w:b/>
        <w:bCs/>
        <w:noProof/>
        <w:sz w:val="22"/>
        <w:szCs w:val="22"/>
      </w:rPr>
      <w:t>1</w:t>
    </w:r>
    <w:r w:rsidR="00FE2E60" w:rsidRPr="00354092">
      <w:rPr>
        <w:rFonts w:asciiTheme="majorHAnsi" w:hAnsiTheme="majorHAnsi" w:cstheme="majorHAnsi"/>
        <w:b/>
        <w:bCs/>
        <w:sz w:val="22"/>
        <w:szCs w:val="22"/>
      </w:rPr>
      <w:fldChar w:fldCharType="end"/>
    </w:r>
    <w:r w:rsidR="00FE2E60" w:rsidRPr="00354092">
      <w:rPr>
        <w:rFonts w:asciiTheme="majorHAnsi" w:hAnsiTheme="majorHAnsi" w:cstheme="majorHAnsi"/>
        <w:sz w:val="22"/>
        <w:szCs w:val="22"/>
      </w:rPr>
      <w:t xml:space="preserve"> of </w:t>
    </w:r>
    <w:r w:rsidR="00FE2E60" w:rsidRPr="00354092">
      <w:rPr>
        <w:rFonts w:asciiTheme="majorHAnsi" w:hAnsiTheme="majorHAnsi" w:cstheme="majorHAnsi"/>
        <w:b/>
        <w:bCs/>
        <w:sz w:val="22"/>
        <w:szCs w:val="22"/>
      </w:rPr>
      <w:fldChar w:fldCharType="begin"/>
    </w:r>
    <w:r w:rsidR="00FE2E60" w:rsidRPr="00354092">
      <w:rPr>
        <w:rFonts w:asciiTheme="majorHAnsi" w:hAnsiTheme="majorHAnsi" w:cstheme="majorHAnsi"/>
        <w:b/>
        <w:bCs/>
        <w:sz w:val="22"/>
        <w:szCs w:val="22"/>
      </w:rPr>
      <w:instrText xml:space="preserve"> NUMPAGES  \* Arabic  \* MERGEFORMAT </w:instrText>
    </w:r>
    <w:r w:rsidR="00FE2E60" w:rsidRPr="00354092">
      <w:rPr>
        <w:rFonts w:asciiTheme="majorHAnsi" w:hAnsiTheme="majorHAnsi" w:cstheme="majorHAnsi"/>
        <w:b/>
        <w:bCs/>
        <w:sz w:val="22"/>
        <w:szCs w:val="22"/>
      </w:rPr>
      <w:fldChar w:fldCharType="separate"/>
    </w:r>
    <w:r w:rsidR="00FE2E60" w:rsidRPr="00354092">
      <w:rPr>
        <w:rFonts w:asciiTheme="majorHAnsi" w:hAnsiTheme="majorHAnsi" w:cstheme="majorHAnsi"/>
        <w:b/>
        <w:bCs/>
        <w:noProof/>
        <w:sz w:val="22"/>
        <w:szCs w:val="22"/>
      </w:rPr>
      <w:t>2</w:t>
    </w:r>
    <w:r w:rsidR="00FE2E60" w:rsidRPr="00354092">
      <w:rPr>
        <w:rFonts w:asciiTheme="majorHAnsi" w:hAnsiTheme="majorHAnsi" w:cstheme="majorHAnsi"/>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FF4A9" w14:textId="77777777" w:rsidR="00495433" w:rsidRDefault="00495433" w:rsidP="003F2B92">
      <w:bookmarkStart w:id="0" w:name="_Hlk3554996"/>
      <w:bookmarkEnd w:id="0"/>
      <w:r>
        <w:separator/>
      </w:r>
    </w:p>
  </w:footnote>
  <w:footnote w:type="continuationSeparator" w:id="0">
    <w:p w14:paraId="7AF32859" w14:textId="77777777" w:rsidR="00495433" w:rsidRDefault="00495433" w:rsidP="003F2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FC0C" w14:textId="089D5B06" w:rsidR="00FE2E60" w:rsidRPr="00354092" w:rsidRDefault="00FE2E60" w:rsidP="003F2B92">
    <w:pPr>
      <w:pStyle w:val="Heading1"/>
      <w:ind w:right="-143"/>
      <w:rPr>
        <w:rFonts w:asciiTheme="majorHAnsi" w:hAnsiTheme="majorHAnsi" w:cstheme="majorHAnsi"/>
        <w:b/>
      </w:rPr>
    </w:pPr>
    <w:r w:rsidRPr="003F2B92">
      <w:rPr>
        <w:rFonts w:ascii="Arial" w:hAnsi="Arial" w:cs="Arial"/>
        <w:b/>
        <w:noProof/>
        <w:sz w:val="32"/>
        <w:szCs w:val="32"/>
      </w:rPr>
      <w:drawing>
        <wp:inline distT="0" distB="0" distL="0" distR="0" wp14:anchorId="73375B67" wp14:editId="2DBA81FE">
          <wp:extent cx="1819275" cy="619125"/>
          <wp:effectExtent l="0" t="0" r="9525" b="0"/>
          <wp:docPr id="2" name="Picture 2" descr="http://www.cobourgyachtclub.ca/resources/Pictures/Logos/20160204-CY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bourgyachtclub.ca/resources/Pictures/Logos/20160204-CY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619125"/>
                  </a:xfrm>
                  <a:prstGeom prst="rect">
                    <a:avLst/>
                  </a:prstGeom>
                  <a:noFill/>
                  <a:ln>
                    <a:noFill/>
                  </a:ln>
                </pic:spPr>
              </pic:pic>
            </a:graphicData>
          </a:graphic>
        </wp:inline>
      </w:drawing>
    </w:r>
    <w:r w:rsidRPr="00354092">
      <w:rPr>
        <w:rFonts w:asciiTheme="majorHAnsi" w:hAnsiTheme="majorHAnsi" w:cstheme="majorHAnsi"/>
        <w:b/>
      </w:rPr>
      <w:t>20</w:t>
    </w:r>
    <w:r w:rsidR="001503DC" w:rsidRPr="00354092">
      <w:rPr>
        <w:rFonts w:asciiTheme="majorHAnsi" w:hAnsiTheme="majorHAnsi" w:cstheme="majorHAnsi"/>
        <w:b/>
      </w:rPr>
      <w:t>21</w:t>
    </w:r>
    <w:r w:rsidRPr="00354092">
      <w:rPr>
        <w:rFonts w:asciiTheme="majorHAnsi" w:hAnsiTheme="majorHAnsi" w:cstheme="majorHAnsi"/>
        <w:b/>
      </w:rPr>
      <w:t xml:space="preserve"> SAILING INSTRUCTIONS </w:t>
    </w:r>
  </w:p>
  <w:p w14:paraId="3EDD9E11" w14:textId="40FD4995" w:rsidR="00FE2E60" w:rsidRPr="00354092" w:rsidRDefault="00EE46CD" w:rsidP="00F249ED">
    <w:pPr>
      <w:pStyle w:val="Heading1"/>
      <w:ind w:right="-143"/>
      <w:rPr>
        <w:rFonts w:asciiTheme="majorHAnsi" w:hAnsiTheme="majorHAnsi" w:cstheme="majorHAnsi"/>
        <w:b/>
      </w:rPr>
    </w:pPr>
    <w:r>
      <w:rPr>
        <w:rFonts w:asciiTheme="majorHAnsi" w:hAnsiTheme="majorHAnsi" w:cstheme="majorHAnsi"/>
        <w:b/>
      </w:rPr>
      <w:t>Final</w:t>
    </w:r>
    <w:r w:rsidR="008972E1" w:rsidRPr="00354092">
      <w:rPr>
        <w:rFonts w:asciiTheme="majorHAnsi" w:hAnsiTheme="majorHAnsi" w:cstheme="majorHAnsi"/>
        <w:b/>
      </w:rPr>
      <w:t xml:space="preserve"> Version</w:t>
    </w:r>
    <w:r w:rsidR="001503DC" w:rsidRPr="00354092">
      <w:rPr>
        <w:rFonts w:asciiTheme="majorHAnsi" w:hAnsiTheme="majorHAnsi" w:cstheme="majorHAnsi"/>
        <w:b/>
      </w:rPr>
      <w:t xml:space="preserve"> </w:t>
    </w:r>
    <w:r w:rsidR="001B7811" w:rsidRPr="00354092">
      <w:rPr>
        <w:rFonts w:asciiTheme="majorHAnsi" w:hAnsiTheme="majorHAnsi" w:cstheme="majorHAnsi"/>
        <w:b/>
      </w:rPr>
      <w:t>1</w:t>
    </w:r>
  </w:p>
  <w:p w14:paraId="39A75418" w14:textId="77777777" w:rsidR="00FE2E60" w:rsidRPr="00516FA5" w:rsidRDefault="00FE2E60" w:rsidP="00516F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C30"/>
    <w:multiLevelType w:val="multilevel"/>
    <w:tmpl w:val="DB10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D4BB4"/>
    <w:multiLevelType w:val="multilevel"/>
    <w:tmpl w:val="CEDC58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4926C8"/>
    <w:multiLevelType w:val="multilevel"/>
    <w:tmpl w:val="FE720C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none"/>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7D7474"/>
    <w:multiLevelType w:val="multilevel"/>
    <w:tmpl w:val="F7D077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3BB2101"/>
    <w:multiLevelType w:val="hybridMultilevel"/>
    <w:tmpl w:val="69D6936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86624D"/>
    <w:multiLevelType w:val="multilevel"/>
    <w:tmpl w:val="E2FEE8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CA2E9D"/>
    <w:multiLevelType w:val="multilevel"/>
    <w:tmpl w:val="FE720C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none"/>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89243D"/>
    <w:multiLevelType w:val="multilevel"/>
    <w:tmpl w:val="FE720C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none"/>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C36640"/>
    <w:multiLevelType w:val="multilevel"/>
    <w:tmpl w:val="111222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none"/>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58B04C2"/>
    <w:multiLevelType w:val="hybridMultilevel"/>
    <w:tmpl w:val="1C7AEC78"/>
    <w:lvl w:ilvl="0" w:tplc="63AC1FAA">
      <w:start w:val="8"/>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290814"/>
    <w:multiLevelType w:val="multilevel"/>
    <w:tmpl w:val="004EF6D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9C76D7A"/>
    <w:multiLevelType w:val="multilevel"/>
    <w:tmpl w:val="7B283376"/>
    <w:lvl w:ilvl="0">
      <w:start w:val="1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B2F730C"/>
    <w:multiLevelType w:val="hybridMultilevel"/>
    <w:tmpl w:val="C428D350"/>
    <w:lvl w:ilvl="0" w:tplc="56DA3CE6">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F40D6"/>
    <w:multiLevelType w:val="multilevel"/>
    <w:tmpl w:val="747EA6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none"/>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C93C12"/>
    <w:multiLevelType w:val="multilevel"/>
    <w:tmpl w:val="FE720C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none"/>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3C6E4B"/>
    <w:multiLevelType w:val="hybridMultilevel"/>
    <w:tmpl w:val="38EACADE"/>
    <w:lvl w:ilvl="0" w:tplc="A8F2BD64">
      <w:start w:val="12"/>
      <w:numFmt w:val="bullet"/>
      <w:lvlText w:val="-"/>
      <w:lvlJc w:val="left"/>
      <w:pPr>
        <w:ind w:left="420" w:hanging="360"/>
      </w:pPr>
      <w:rPr>
        <w:rFonts w:ascii="Arial" w:eastAsia="Times New Roman"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6" w15:restartNumberingAfterBreak="0">
    <w:nsid w:val="36BA3294"/>
    <w:multiLevelType w:val="hybridMultilevel"/>
    <w:tmpl w:val="7160F6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043407"/>
    <w:multiLevelType w:val="hybridMultilevel"/>
    <w:tmpl w:val="EF24E852"/>
    <w:lvl w:ilvl="0" w:tplc="64C663F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AE54D4"/>
    <w:multiLevelType w:val="hybridMultilevel"/>
    <w:tmpl w:val="120239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D33021E"/>
    <w:multiLevelType w:val="hybridMultilevel"/>
    <w:tmpl w:val="B9D6D21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E601EFB"/>
    <w:multiLevelType w:val="hybridMultilevel"/>
    <w:tmpl w:val="8B64F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3B37E3B"/>
    <w:multiLevelType w:val="singleLevel"/>
    <w:tmpl w:val="F43E844E"/>
    <w:lvl w:ilvl="0">
      <w:start w:val="4"/>
      <w:numFmt w:val="decimal"/>
      <w:lvlText w:val="%1"/>
      <w:lvlJc w:val="left"/>
      <w:pPr>
        <w:tabs>
          <w:tab w:val="num" w:pos="360"/>
        </w:tabs>
        <w:ind w:left="360" w:hanging="360"/>
      </w:pPr>
      <w:rPr>
        <w:rFonts w:hint="default"/>
      </w:rPr>
    </w:lvl>
  </w:abstractNum>
  <w:abstractNum w:abstractNumId="22" w15:restartNumberingAfterBreak="0">
    <w:nsid w:val="44187E0B"/>
    <w:multiLevelType w:val="multilevel"/>
    <w:tmpl w:val="FE720C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none"/>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99D575D"/>
    <w:multiLevelType w:val="hybridMultilevel"/>
    <w:tmpl w:val="0B1C823C"/>
    <w:lvl w:ilvl="0" w:tplc="D60E587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9C544E3"/>
    <w:multiLevelType w:val="multilevel"/>
    <w:tmpl w:val="434E5E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A2A6B8C"/>
    <w:multiLevelType w:val="hybridMultilevel"/>
    <w:tmpl w:val="62002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D841794"/>
    <w:multiLevelType w:val="singleLevel"/>
    <w:tmpl w:val="9F9A881E"/>
    <w:lvl w:ilvl="0">
      <w:start w:val="1"/>
      <w:numFmt w:val="decimal"/>
      <w:lvlText w:val="%1"/>
      <w:lvlJc w:val="left"/>
      <w:pPr>
        <w:tabs>
          <w:tab w:val="num" w:pos="360"/>
        </w:tabs>
        <w:ind w:left="360" w:hanging="360"/>
      </w:pPr>
      <w:rPr>
        <w:rFonts w:hint="default"/>
      </w:rPr>
    </w:lvl>
  </w:abstractNum>
  <w:abstractNum w:abstractNumId="27" w15:restartNumberingAfterBreak="0">
    <w:nsid w:val="4DC11F4D"/>
    <w:multiLevelType w:val="multilevel"/>
    <w:tmpl w:val="FE720C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none"/>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E1250D7"/>
    <w:multiLevelType w:val="hybridMultilevel"/>
    <w:tmpl w:val="9E1AC2E2"/>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9" w15:restartNumberingAfterBreak="0">
    <w:nsid w:val="532A2921"/>
    <w:multiLevelType w:val="hybridMultilevel"/>
    <w:tmpl w:val="12BE4496"/>
    <w:lvl w:ilvl="0" w:tplc="10090001">
      <w:start w:val="1"/>
      <w:numFmt w:val="bullet"/>
      <w:lvlText w:val=""/>
      <w:lvlJc w:val="left"/>
      <w:pPr>
        <w:ind w:left="920" w:hanging="360"/>
      </w:pPr>
      <w:rPr>
        <w:rFonts w:ascii="Symbol" w:hAnsi="Symbol" w:hint="default"/>
      </w:rPr>
    </w:lvl>
    <w:lvl w:ilvl="1" w:tplc="10090003" w:tentative="1">
      <w:start w:val="1"/>
      <w:numFmt w:val="bullet"/>
      <w:lvlText w:val="o"/>
      <w:lvlJc w:val="left"/>
      <w:pPr>
        <w:ind w:left="1640" w:hanging="360"/>
      </w:pPr>
      <w:rPr>
        <w:rFonts w:ascii="Courier New" w:hAnsi="Courier New" w:cs="Courier New" w:hint="default"/>
      </w:rPr>
    </w:lvl>
    <w:lvl w:ilvl="2" w:tplc="10090005" w:tentative="1">
      <w:start w:val="1"/>
      <w:numFmt w:val="bullet"/>
      <w:lvlText w:val=""/>
      <w:lvlJc w:val="left"/>
      <w:pPr>
        <w:ind w:left="2360" w:hanging="360"/>
      </w:pPr>
      <w:rPr>
        <w:rFonts w:ascii="Wingdings" w:hAnsi="Wingdings" w:hint="default"/>
      </w:rPr>
    </w:lvl>
    <w:lvl w:ilvl="3" w:tplc="10090001" w:tentative="1">
      <w:start w:val="1"/>
      <w:numFmt w:val="bullet"/>
      <w:lvlText w:val=""/>
      <w:lvlJc w:val="left"/>
      <w:pPr>
        <w:ind w:left="3080" w:hanging="360"/>
      </w:pPr>
      <w:rPr>
        <w:rFonts w:ascii="Symbol" w:hAnsi="Symbol" w:hint="default"/>
      </w:rPr>
    </w:lvl>
    <w:lvl w:ilvl="4" w:tplc="10090003" w:tentative="1">
      <w:start w:val="1"/>
      <w:numFmt w:val="bullet"/>
      <w:lvlText w:val="o"/>
      <w:lvlJc w:val="left"/>
      <w:pPr>
        <w:ind w:left="3800" w:hanging="360"/>
      </w:pPr>
      <w:rPr>
        <w:rFonts w:ascii="Courier New" w:hAnsi="Courier New" w:cs="Courier New" w:hint="default"/>
      </w:rPr>
    </w:lvl>
    <w:lvl w:ilvl="5" w:tplc="10090005" w:tentative="1">
      <w:start w:val="1"/>
      <w:numFmt w:val="bullet"/>
      <w:lvlText w:val=""/>
      <w:lvlJc w:val="left"/>
      <w:pPr>
        <w:ind w:left="4520" w:hanging="360"/>
      </w:pPr>
      <w:rPr>
        <w:rFonts w:ascii="Wingdings" w:hAnsi="Wingdings" w:hint="default"/>
      </w:rPr>
    </w:lvl>
    <w:lvl w:ilvl="6" w:tplc="10090001" w:tentative="1">
      <w:start w:val="1"/>
      <w:numFmt w:val="bullet"/>
      <w:lvlText w:val=""/>
      <w:lvlJc w:val="left"/>
      <w:pPr>
        <w:ind w:left="5240" w:hanging="360"/>
      </w:pPr>
      <w:rPr>
        <w:rFonts w:ascii="Symbol" w:hAnsi="Symbol" w:hint="default"/>
      </w:rPr>
    </w:lvl>
    <w:lvl w:ilvl="7" w:tplc="10090003" w:tentative="1">
      <w:start w:val="1"/>
      <w:numFmt w:val="bullet"/>
      <w:lvlText w:val="o"/>
      <w:lvlJc w:val="left"/>
      <w:pPr>
        <w:ind w:left="5960" w:hanging="360"/>
      </w:pPr>
      <w:rPr>
        <w:rFonts w:ascii="Courier New" w:hAnsi="Courier New" w:cs="Courier New" w:hint="default"/>
      </w:rPr>
    </w:lvl>
    <w:lvl w:ilvl="8" w:tplc="10090005" w:tentative="1">
      <w:start w:val="1"/>
      <w:numFmt w:val="bullet"/>
      <w:lvlText w:val=""/>
      <w:lvlJc w:val="left"/>
      <w:pPr>
        <w:ind w:left="6680" w:hanging="360"/>
      </w:pPr>
      <w:rPr>
        <w:rFonts w:ascii="Wingdings" w:hAnsi="Wingdings" w:hint="default"/>
      </w:rPr>
    </w:lvl>
  </w:abstractNum>
  <w:abstractNum w:abstractNumId="30" w15:restartNumberingAfterBreak="0">
    <w:nsid w:val="555C61F0"/>
    <w:multiLevelType w:val="multilevel"/>
    <w:tmpl w:val="E2FEE8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60706B2"/>
    <w:multiLevelType w:val="hybridMultilevel"/>
    <w:tmpl w:val="DEC6DACC"/>
    <w:lvl w:ilvl="0" w:tplc="1009000F">
      <w:start w:val="8"/>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5ADE5193"/>
    <w:multiLevelType w:val="hybridMultilevel"/>
    <w:tmpl w:val="1F2C46EC"/>
    <w:lvl w:ilvl="0" w:tplc="233E4CEC">
      <w:start w:val="1"/>
      <w:numFmt w:val="decimal"/>
      <w:lvlText w:val="%1."/>
      <w:lvlJc w:val="left"/>
      <w:pPr>
        <w:ind w:left="360" w:hanging="360"/>
      </w:pPr>
      <w:rPr>
        <w:rFonts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5E497280"/>
    <w:multiLevelType w:val="multilevel"/>
    <w:tmpl w:val="68CA64D6"/>
    <w:lvl w:ilvl="0">
      <w:start w:val="8"/>
      <w:numFmt w:val="decimal"/>
      <w:lvlText w:val="%1"/>
      <w:lvlJc w:val="left"/>
      <w:pPr>
        <w:ind w:left="2160" w:hanging="360"/>
      </w:pPr>
      <w:rPr>
        <w:rFonts w:hint="default"/>
        <w:u w:val="none"/>
      </w:r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abstractNum w:abstractNumId="34" w15:restartNumberingAfterBreak="0">
    <w:nsid w:val="5E8A21D5"/>
    <w:multiLevelType w:val="multilevel"/>
    <w:tmpl w:val="FE720C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none"/>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F120DA8"/>
    <w:multiLevelType w:val="hybridMultilevel"/>
    <w:tmpl w:val="29D435EC"/>
    <w:lvl w:ilvl="0" w:tplc="4F72379E">
      <w:start w:val="17"/>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D67956"/>
    <w:multiLevelType w:val="hybridMultilevel"/>
    <w:tmpl w:val="02C0F90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69757410"/>
    <w:multiLevelType w:val="hybridMultilevel"/>
    <w:tmpl w:val="B1327FC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8" w15:restartNumberingAfterBreak="0">
    <w:nsid w:val="6B7244F4"/>
    <w:multiLevelType w:val="hybridMultilevel"/>
    <w:tmpl w:val="07C8EDF6"/>
    <w:lvl w:ilvl="0" w:tplc="63AC1FAA">
      <w:start w:val="8"/>
      <w:numFmt w:val="bullet"/>
      <w:lvlText w:val="-"/>
      <w:lvlJc w:val="left"/>
      <w:pPr>
        <w:ind w:left="780" w:hanging="360"/>
      </w:pPr>
      <w:rPr>
        <w:rFonts w:ascii="Arial" w:eastAsia="Times New Roman" w:hAnsi="Arial" w:cs="Aria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9" w15:restartNumberingAfterBreak="0">
    <w:nsid w:val="6D1E659A"/>
    <w:multiLevelType w:val="hybridMultilevel"/>
    <w:tmpl w:val="1532A3F6"/>
    <w:lvl w:ilvl="0" w:tplc="54ACB6B6">
      <w:start w:val="1"/>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72DD58DC"/>
    <w:multiLevelType w:val="hybridMultilevel"/>
    <w:tmpl w:val="7E726202"/>
    <w:lvl w:ilvl="0" w:tplc="54ACB6B6">
      <w:start w:val="1"/>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41" w15:restartNumberingAfterBreak="0">
    <w:nsid w:val="76C66344"/>
    <w:multiLevelType w:val="hybridMultilevel"/>
    <w:tmpl w:val="C3ECBC5A"/>
    <w:lvl w:ilvl="0" w:tplc="92ECEA86">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490FED"/>
    <w:multiLevelType w:val="hybridMultilevel"/>
    <w:tmpl w:val="D920295A"/>
    <w:lvl w:ilvl="0" w:tplc="58CABA90">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8F63F91"/>
    <w:multiLevelType w:val="multilevel"/>
    <w:tmpl w:val="B6CE6F8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AA30D0C"/>
    <w:multiLevelType w:val="multilevel"/>
    <w:tmpl w:val="8E40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357EAB"/>
    <w:multiLevelType w:val="multilevel"/>
    <w:tmpl w:val="CA5CC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6858A4"/>
    <w:multiLevelType w:val="multilevel"/>
    <w:tmpl w:val="C8AADC92"/>
    <w:lvl w:ilvl="0">
      <w:start w:val="4"/>
      <w:numFmt w:val="decimal"/>
      <w:lvlText w:val="%1"/>
      <w:lvlJc w:val="left"/>
      <w:pPr>
        <w:ind w:left="360" w:hanging="360"/>
      </w:pPr>
      <w:rPr>
        <w:rFonts w:hint="default"/>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7DE058DF"/>
    <w:multiLevelType w:val="hybridMultilevel"/>
    <w:tmpl w:val="4B7677EC"/>
    <w:lvl w:ilvl="0" w:tplc="12FE1FB2">
      <w:start w:val="1"/>
      <w:numFmt w:val="decimal"/>
      <w:lvlText w:val="%1."/>
      <w:lvlJc w:val="left"/>
      <w:pPr>
        <w:ind w:left="360" w:hanging="360"/>
      </w:pPr>
      <w:rPr>
        <w:rFonts w:hint="default"/>
        <w:b w:val="0"/>
        <w:sz w:val="24"/>
        <w:szCs w:val="24"/>
      </w:rPr>
    </w:lvl>
    <w:lvl w:ilvl="1" w:tplc="10090019">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num w:numId="1">
    <w:abstractNumId w:val="26"/>
  </w:num>
  <w:num w:numId="2">
    <w:abstractNumId w:val="21"/>
  </w:num>
  <w:num w:numId="3">
    <w:abstractNumId w:val="3"/>
  </w:num>
  <w:num w:numId="4">
    <w:abstractNumId w:val="41"/>
  </w:num>
  <w:num w:numId="5">
    <w:abstractNumId w:val="17"/>
  </w:num>
  <w:num w:numId="6">
    <w:abstractNumId w:val="12"/>
  </w:num>
  <w:num w:numId="7">
    <w:abstractNumId w:val="45"/>
  </w:num>
  <w:num w:numId="8">
    <w:abstractNumId w:val="44"/>
  </w:num>
  <w:num w:numId="9">
    <w:abstractNumId w:val="0"/>
  </w:num>
  <w:num w:numId="10">
    <w:abstractNumId w:val="16"/>
  </w:num>
  <w:num w:numId="11">
    <w:abstractNumId w:val="10"/>
  </w:num>
  <w:num w:numId="12">
    <w:abstractNumId w:val="33"/>
  </w:num>
  <w:num w:numId="13">
    <w:abstractNumId w:val="30"/>
  </w:num>
  <w:num w:numId="14">
    <w:abstractNumId w:val="5"/>
  </w:num>
  <w:num w:numId="15">
    <w:abstractNumId w:val="43"/>
  </w:num>
  <w:num w:numId="16">
    <w:abstractNumId w:val="6"/>
  </w:num>
  <w:num w:numId="17">
    <w:abstractNumId w:val="1"/>
  </w:num>
  <w:num w:numId="18">
    <w:abstractNumId w:val="24"/>
  </w:num>
  <w:num w:numId="19">
    <w:abstractNumId w:val="8"/>
  </w:num>
  <w:num w:numId="20">
    <w:abstractNumId w:val="13"/>
  </w:num>
  <w:num w:numId="21">
    <w:abstractNumId w:val="7"/>
  </w:num>
  <w:num w:numId="22">
    <w:abstractNumId w:val="34"/>
  </w:num>
  <w:num w:numId="23">
    <w:abstractNumId w:val="22"/>
  </w:num>
  <w:num w:numId="24">
    <w:abstractNumId w:val="14"/>
  </w:num>
  <w:num w:numId="25">
    <w:abstractNumId w:val="27"/>
  </w:num>
  <w:num w:numId="26">
    <w:abstractNumId w:val="2"/>
  </w:num>
  <w:num w:numId="27">
    <w:abstractNumId w:val="19"/>
  </w:num>
  <w:num w:numId="28">
    <w:abstractNumId w:val="23"/>
  </w:num>
  <w:num w:numId="29">
    <w:abstractNumId w:val="31"/>
  </w:num>
  <w:num w:numId="30">
    <w:abstractNumId w:val="47"/>
  </w:num>
  <w:num w:numId="31">
    <w:abstractNumId w:val="32"/>
  </w:num>
  <w:num w:numId="32">
    <w:abstractNumId w:val="46"/>
  </w:num>
  <w:num w:numId="33">
    <w:abstractNumId w:val="11"/>
  </w:num>
  <w:num w:numId="34">
    <w:abstractNumId w:val="35"/>
  </w:num>
  <w:num w:numId="35">
    <w:abstractNumId w:val="36"/>
  </w:num>
  <w:num w:numId="36">
    <w:abstractNumId w:val="15"/>
  </w:num>
  <w:num w:numId="37">
    <w:abstractNumId w:val="9"/>
  </w:num>
  <w:num w:numId="38">
    <w:abstractNumId w:val="29"/>
  </w:num>
  <w:num w:numId="39">
    <w:abstractNumId w:val="37"/>
  </w:num>
  <w:num w:numId="40">
    <w:abstractNumId w:val="18"/>
  </w:num>
  <w:num w:numId="41">
    <w:abstractNumId w:val="25"/>
  </w:num>
  <w:num w:numId="42">
    <w:abstractNumId w:val="20"/>
  </w:num>
  <w:num w:numId="43">
    <w:abstractNumId w:val="38"/>
  </w:num>
  <w:num w:numId="44">
    <w:abstractNumId w:val="28"/>
  </w:num>
  <w:num w:numId="45">
    <w:abstractNumId w:val="4"/>
  </w:num>
  <w:num w:numId="46">
    <w:abstractNumId w:val="39"/>
  </w:num>
  <w:num w:numId="47">
    <w:abstractNumId w:val="40"/>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8B"/>
    <w:rsid w:val="000037B6"/>
    <w:rsid w:val="000076C7"/>
    <w:rsid w:val="00007D64"/>
    <w:rsid w:val="00035005"/>
    <w:rsid w:val="0003587B"/>
    <w:rsid w:val="00037BFC"/>
    <w:rsid w:val="000411D6"/>
    <w:rsid w:val="00044130"/>
    <w:rsid w:val="00046AE9"/>
    <w:rsid w:val="00064235"/>
    <w:rsid w:val="0006593A"/>
    <w:rsid w:val="00071FAD"/>
    <w:rsid w:val="00082039"/>
    <w:rsid w:val="0009651D"/>
    <w:rsid w:val="000A7957"/>
    <w:rsid w:val="000A79D6"/>
    <w:rsid w:val="000B29C4"/>
    <w:rsid w:val="000C50CE"/>
    <w:rsid w:val="000D0FD4"/>
    <w:rsid w:val="000E11A4"/>
    <w:rsid w:val="000E63BB"/>
    <w:rsid w:val="000F1B3C"/>
    <w:rsid w:val="00102760"/>
    <w:rsid w:val="00107F49"/>
    <w:rsid w:val="0011720B"/>
    <w:rsid w:val="001228FD"/>
    <w:rsid w:val="00124308"/>
    <w:rsid w:val="00126AD5"/>
    <w:rsid w:val="001308D4"/>
    <w:rsid w:val="00140500"/>
    <w:rsid w:val="00141D87"/>
    <w:rsid w:val="00145FDA"/>
    <w:rsid w:val="001464A4"/>
    <w:rsid w:val="00146985"/>
    <w:rsid w:val="001503DC"/>
    <w:rsid w:val="00157EAE"/>
    <w:rsid w:val="001608E1"/>
    <w:rsid w:val="00161FB9"/>
    <w:rsid w:val="00176522"/>
    <w:rsid w:val="001801C4"/>
    <w:rsid w:val="00180FCA"/>
    <w:rsid w:val="0018742B"/>
    <w:rsid w:val="00190067"/>
    <w:rsid w:val="00192978"/>
    <w:rsid w:val="001951ED"/>
    <w:rsid w:val="001A74DE"/>
    <w:rsid w:val="001B1665"/>
    <w:rsid w:val="001B7811"/>
    <w:rsid w:val="001C5BF0"/>
    <w:rsid w:val="001E5647"/>
    <w:rsid w:val="001E5B8B"/>
    <w:rsid w:val="001F62DC"/>
    <w:rsid w:val="00207832"/>
    <w:rsid w:val="002111D1"/>
    <w:rsid w:val="00211844"/>
    <w:rsid w:val="00215623"/>
    <w:rsid w:val="0021589C"/>
    <w:rsid w:val="0022398E"/>
    <w:rsid w:val="002452D8"/>
    <w:rsid w:val="00252562"/>
    <w:rsid w:val="00252EF7"/>
    <w:rsid w:val="00253D04"/>
    <w:rsid w:val="00255895"/>
    <w:rsid w:val="00260D98"/>
    <w:rsid w:val="00292448"/>
    <w:rsid w:val="002B0DDD"/>
    <w:rsid w:val="002C451E"/>
    <w:rsid w:val="002D6251"/>
    <w:rsid w:val="002D6424"/>
    <w:rsid w:val="002D7FB2"/>
    <w:rsid w:val="002F44C0"/>
    <w:rsid w:val="002F55E2"/>
    <w:rsid w:val="00302C16"/>
    <w:rsid w:val="00302C2D"/>
    <w:rsid w:val="0030428F"/>
    <w:rsid w:val="00307568"/>
    <w:rsid w:val="0031025A"/>
    <w:rsid w:val="00324479"/>
    <w:rsid w:val="003248C9"/>
    <w:rsid w:val="00325A15"/>
    <w:rsid w:val="0033415A"/>
    <w:rsid w:val="003436C1"/>
    <w:rsid w:val="00345192"/>
    <w:rsid w:val="00354092"/>
    <w:rsid w:val="00362F11"/>
    <w:rsid w:val="0036404D"/>
    <w:rsid w:val="00370508"/>
    <w:rsid w:val="0037126C"/>
    <w:rsid w:val="00375DB2"/>
    <w:rsid w:val="003868AF"/>
    <w:rsid w:val="0039683E"/>
    <w:rsid w:val="003B20AC"/>
    <w:rsid w:val="003B4AAC"/>
    <w:rsid w:val="003B7D0F"/>
    <w:rsid w:val="003C07B6"/>
    <w:rsid w:val="003C3181"/>
    <w:rsid w:val="003D016A"/>
    <w:rsid w:val="003F04E7"/>
    <w:rsid w:val="003F0FF3"/>
    <w:rsid w:val="003F2B92"/>
    <w:rsid w:val="00414EF5"/>
    <w:rsid w:val="0041614C"/>
    <w:rsid w:val="00437949"/>
    <w:rsid w:val="00442158"/>
    <w:rsid w:val="00454BA4"/>
    <w:rsid w:val="00461449"/>
    <w:rsid w:val="004653E1"/>
    <w:rsid w:val="00491AD7"/>
    <w:rsid w:val="00492F8D"/>
    <w:rsid w:val="00495433"/>
    <w:rsid w:val="00496F73"/>
    <w:rsid w:val="004A0F2D"/>
    <w:rsid w:val="004B0ECA"/>
    <w:rsid w:val="004D6EFD"/>
    <w:rsid w:val="004E68A6"/>
    <w:rsid w:val="004E77F4"/>
    <w:rsid w:val="004E77FF"/>
    <w:rsid w:val="004F7EA8"/>
    <w:rsid w:val="00500E05"/>
    <w:rsid w:val="00501D6D"/>
    <w:rsid w:val="00501FC0"/>
    <w:rsid w:val="0050498C"/>
    <w:rsid w:val="005150AD"/>
    <w:rsid w:val="00516FA5"/>
    <w:rsid w:val="00524F8F"/>
    <w:rsid w:val="00525246"/>
    <w:rsid w:val="00556B45"/>
    <w:rsid w:val="00557990"/>
    <w:rsid w:val="00557D99"/>
    <w:rsid w:val="00574F7B"/>
    <w:rsid w:val="0058212B"/>
    <w:rsid w:val="005837B0"/>
    <w:rsid w:val="005B2953"/>
    <w:rsid w:val="005B3DED"/>
    <w:rsid w:val="005C2B3F"/>
    <w:rsid w:val="005C3E93"/>
    <w:rsid w:val="005C52E7"/>
    <w:rsid w:val="005C6208"/>
    <w:rsid w:val="00602F05"/>
    <w:rsid w:val="00623EB6"/>
    <w:rsid w:val="00641849"/>
    <w:rsid w:val="0064555C"/>
    <w:rsid w:val="00646A8D"/>
    <w:rsid w:val="00653DF2"/>
    <w:rsid w:val="00657CE7"/>
    <w:rsid w:val="00660CB1"/>
    <w:rsid w:val="00680101"/>
    <w:rsid w:val="00680F96"/>
    <w:rsid w:val="00684C23"/>
    <w:rsid w:val="006905BA"/>
    <w:rsid w:val="00694C58"/>
    <w:rsid w:val="006969E7"/>
    <w:rsid w:val="006B1311"/>
    <w:rsid w:val="006C540B"/>
    <w:rsid w:val="006E0FAF"/>
    <w:rsid w:val="006E1A5C"/>
    <w:rsid w:val="006F3F12"/>
    <w:rsid w:val="006F4F60"/>
    <w:rsid w:val="00711A36"/>
    <w:rsid w:val="00712410"/>
    <w:rsid w:val="00714AA6"/>
    <w:rsid w:val="0072058F"/>
    <w:rsid w:val="007215B8"/>
    <w:rsid w:val="007226A8"/>
    <w:rsid w:val="00730927"/>
    <w:rsid w:val="007321C8"/>
    <w:rsid w:val="00735519"/>
    <w:rsid w:val="00735EF3"/>
    <w:rsid w:val="007369FC"/>
    <w:rsid w:val="0073708F"/>
    <w:rsid w:val="007372E8"/>
    <w:rsid w:val="00740D75"/>
    <w:rsid w:val="007466A1"/>
    <w:rsid w:val="00750D41"/>
    <w:rsid w:val="00760EC3"/>
    <w:rsid w:val="0076732F"/>
    <w:rsid w:val="00785974"/>
    <w:rsid w:val="00792B86"/>
    <w:rsid w:val="00796427"/>
    <w:rsid w:val="007A130F"/>
    <w:rsid w:val="007A1344"/>
    <w:rsid w:val="007A2371"/>
    <w:rsid w:val="007A3CAB"/>
    <w:rsid w:val="007A3EC1"/>
    <w:rsid w:val="007A5A16"/>
    <w:rsid w:val="007B186E"/>
    <w:rsid w:val="007C18D8"/>
    <w:rsid w:val="007C69EC"/>
    <w:rsid w:val="007D30DD"/>
    <w:rsid w:val="007D5F37"/>
    <w:rsid w:val="007E2984"/>
    <w:rsid w:val="007E5A15"/>
    <w:rsid w:val="007F228C"/>
    <w:rsid w:val="00816853"/>
    <w:rsid w:val="0082563E"/>
    <w:rsid w:val="00836BD6"/>
    <w:rsid w:val="0083701E"/>
    <w:rsid w:val="00846A86"/>
    <w:rsid w:val="00850EC8"/>
    <w:rsid w:val="008607DB"/>
    <w:rsid w:val="00861D5D"/>
    <w:rsid w:val="00870F7F"/>
    <w:rsid w:val="008860D6"/>
    <w:rsid w:val="00896CA6"/>
    <w:rsid w:val="008972E1"/>
    <w:rsid w:val="008A74EA"/>
    <w:rsid w:val="008B1ACA"/>
    <w:rsid w:val="008B202A"/>
    <w:rsid w:val="008B56D9"/>
    <w:rsid w:val="008B67FC"/>
    <w:rsid w:val="008C238D"/>
    <w:rsid w:val="008C2470"/>
    <w:rsid w:val="008C2FF2"/>
    <w:rsid w:val="008C6D2A"/>
    <w:rsid w:val="008D03FE"/>
    <w:rsid w:val="008D6B43"/>
    <w:rsid w:val="008F369C"/>
    <w:rsid w:val="009006A8"/>
    <w:rsid w:val="00912EB8"/>
    <w:rsid w:val="00916CC3"/>
    <w:rsid w:val="00917974"/>
    <w:rsid w:val="0092559B"/>
    <w:rsid w:val="0093241A"/>
    <w:rsid w:val="00950666"/>
    <w:rsid w:val="00954E33"/>
    <w:rsid w:val="009551AB"/>
    <w:rsid w:val="0097262B"/>
    <w:rsid w:val="00972F5A"/>
    <w:rsid w:val="009979E7"/>
    <w:rsid w:val="009B330B"/>
    <w:rsid w:val="009B3BF9"/>
    <w:rsid w:val="009C0CCB"/>
    <w:rsid w:val="009F3387"/>
    <w:rsid w:val="00A00A77"/>
    <w:rsid w:val="00A155A7"/>
    <w:rsid w:val="00A40B63"/>
    <w:rsid w:val="00A620EA"/>
    <w:rsid w:val="00A62F23"/>
    <w:rsid w:val="00A63500"/>
    <w:rsid w:val="00A84A7E"/>
    <w:rsid w:val="00A8587F"/>
    <w:rsid w:val="00A94A16"/>
    <w:rsid w:val="00AA0A29"/>
    <w:rsid w:val="00AA5BCE"/>
    <w:rsid w:val="00AB32F5"/>
    <w:rsid w:val="00AB438B"/>
    <w:rsid w:val="00AB5A90"/>
    <w:rsid w:val="00AB6F61"/>
    <w:rsid w:val="00AB7A3C"/>
    <w:rsid w:val="00AC1203"/>
    <w:rsid w:val="00AC2B05"/>
    <w:rsid w:val="00AC2C1A"/>
    <w:rsid w:val="00AC2F3F"/>
    <w:rsid w:val="00AC4A00"/>
    <w:rsid w:val="00AE1A28"/>
    <w:rsid w:val="00AE704C"/>
    <w:rsid w:val="00AF121E"/>
    <w:rsid w:val="00B11842"/>
    <w:rsid w:val="00B21B7F"/>
    <w:rsid w:val="00B21EE0"/>
    <w:rsid w:val="00B24448"/>
    <w:rsid w:val="00B304F4"/>
    <w:rsid w:val="00B3383D"/>
    <w:rsid w:val="00B3537B"/>
    <w:rsid w:val="00B36A3E"/>
    <w:rsid w:val="00B37780"/>
    <w:rsid w:val="00B40539"/>
    <w:rsid w:val="00B531BC"/>
    <w:rsid w:val="00B80734"/>
    <w:rsid w:val="00B81E20"/>
    <w:rsid w:val="00B908D3"/>
    <w:rsid w:val="00B94847"/>
    <w:rsid w:val="00BA3F61"/>
    <w:rsid w:val="00BA6CBC"/>
    <w:rsid w:val="00BB033E"/>
    <w:rsid w:val="00BB5A20"/>
    <w:rsid w:val="00BC05EB"/>
    <w:rsid w:val="00BC0C7B"/>
    <w:rsid w:val="00BC2897"/>
    <w:rsid w:val="00BC587D"/>
    <w:rsid w:val="00BE15A8"/>
    <w:rsid w:val="00BF070D"/>
    <w:rsid w:val="00BF0760"/>
    <w:rsid w:val="00C04CAF"/>
    <w:rsid w:val="00C10BA4"/>
    <w:rsid w:val="00C21263"/>
    <w:rsid w:val="00C21B2A"/>
    <w:rsid w:val="00C51F95"/>
    <w:rsid w:val="00C5591A"/>
    <w:rsid w:val="00C6428A"/>
    <w:rsid w:val="00C645FF"/>
    <w:rsid w:val="00C85498"/>
    <w:rsid w:val="00C86188"/>
    <w:rsid w:val="00C865FD"/>
    <w:rsid w:val="00C86BBD"/>
    <w:rsid w:val="00C91FA1"/>
    <w:rsid w:val="00C92136"/>
    <w:rsid w:val="00C927C4"/>
    <w:rsid w:val="00CC2112"/>
    <w:rsid w:val="00CC3FDC"/>
    <w:rsid w:val="00CD5605"/>
    <w:rsid w:val="00CE0B63"/>
    <w:rsid w:val="00CE498A"/>
    <w:rsid w:val="00CF1755"/>
    <w:rsid w:val="00D0390F"/>
    <w:rsid w:val="00D153B4"/>
    <w:rsid w:val="00D159CB"/>
    <w:rsid w:val="00D16964"/>
    <w:rsid w:val="00D17B18"/>
    <w:rsid w:val="00D34ADB"/>
    <w:rsid w:val="00D43AC8"/>
    <w:rsid w:val="00D517D6"/>
    <w:rsid w:val="00D55AD8"/>
    <w:rsid w:val="00D63C49"/>
    <w:rsid w:val="00D63E61"/>
    <w:rsid w:val="00D6739A"/>
    <w:rsid w:val="00D73B87"/>
    <w:rsid w:val="00D952DD"/>
    <w:rsid w:val="00D95713"/>
    <w:rsid w:val="00DC04BF"/>
    <w:rsid w:val="00DD216F"/>
    <w:rsid w:val="00DD69BC"/>
    <w:rsid w:val="00DF41B3"/>
    <w:rsid w:val="00E0285C"/>
    <w:rsid w:val="00E03E4C"/>
    <w:rsid w:val="00E15145"/>
    <w:rsid w:val="00E3230C"/>
    <w:rsid w:val="00E41B52"/>
    <w:rsid w:val="00E46B4B"/>
    <w:rsid w:val="00E47AD4"/>
    <w:rsid w:val="00E51B15"/>
    <w:rsid w:val="00E56541"/>
    <w:rsid w:val="00E6199A"/>
    <w:rsid w:val="00E65B43"/>
    <w:rsid w:val="00E732FD"/>
    <w:rsid w:val="00E81099"/>
    <w:rsid w:val="00E83CB6"/>
    <w:rsid w:val="00E84890"/>
    <w:rsid w:val="00E84DB1"/>
    <w:rsid w:val="00E95192"/>
    <w:rsid w:val="00EA28D1"/>
    <w:rsid w:val="00EA6211"/>
    <w:rsid w:val="00EA63FF"/>
    <w:rsid w:val="00EB3AE4"/>
    <w:rsid w:val="00EC5A29"/>
    <w:rsid w:val="00EE2589"/>
    <w:rsid w:val="00EE46CD"/>
    <w:rsid w:val="00EE668D"/>
    <w:rsid w:val="00F02198"/>
    <w:rsid w:val="00F062A1"/>
    <w:rsid w:val="00F15D9D"/>
    <w:rsid w:val="00F249ED"/>
    <w:rsid w:val="00F24EC3"/>
    <w:rsid w:val="00F42E65"/>
    <w:rsid w:val="00F5116D"/>
    <w:rsid w:val="00F60ABC"/>
    <w:rsid w:val="00F64ABE"/>
    <w:rsid w:val="00F802D0"/>
    <w:rsid w:val="00F87132"/>
    <w:rsid w:val="00F93993"/>
    <w:rsid w:val="00FC1919"/>
    <w:rsid w:val="00FD2F92"/>
    <w:rsid w:val="00FD50B0"/>
    <w:rsid w:val="00FE2E60"/>
    <w:rsid w:val="00FE59DB"/>
    <w:rsid w:val="00FF0B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95B8D6"/>
  <w15:docId w15:val="{C00EFB46-BDFA-4159-9C25-1E1C59A8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2"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E20"/>
    <w:pPr>
      <w:spacing w:after="0"/>
    </w:pPr>
    <w:rPr>
      <w:sz w:val="20"/>
      <w:szCs w:val="20"/>
    </w:rPr>
  </w:style>
  <w:style w:type="paragraph" w:styleId="Heading1">
    <w:name w:val="heading 1"/>
    <w:basedOn w:val="Normal"/>
    <w:next w:val="Normal"/>
    <w:link w:val="Heading1Char"/>
    <w:uiPriority w:val="99"/>
    <w:qFormat/>
    <w:rsid w:val="00785974"/>
    <w:pPr>
      <w:keepNext/>
      <w:outlineLvl w:val="0"/>
    </w:pPr>
    <w:rPr>
      <w:sz w:val="28"/>
    </w:rPr>
  </w:style>
  <w:style w:type="paragraph" w:styleId="Heading2">
    <w:name w:val="heading 2"/>
    <w:basedOn w:val="Normal"/>
    <w:next w:val="Normal"/>
    <w:link w:val="Heading2Char"/>
    <w:uiPriority w:val="99"/>
    <w:qFormat/>
    <w:rsid w:val="00785974"/>
    <w:pPr>
      <w:keepNext/>
      <w:outlineLvl w:val="1"/>
    </w:pPr>
    <w:rPr>
      <w:rFonts w:ascii="Arial" w:hAnsi="Arial"/>
      <w:sz w:val="18"/>
      <w:u w:val="single"/>
    </w:rPr>
  </w:style>
  <w:style w:type="paragraph" w:styleId="Heading3">
    <w:name w:val="heading 3"/>
    <w:basedOn w:val="Normal"/>
    <w:next w:val="Normal"/>
    <w:link w:val="Heading3Char"/>
    <w:uiPriority w:val="99"/>
    <w:qFormat/>
    <w:rsid w:val="008506E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506E4"/>
    <w:pPr>
      <w:keepNext/>
      <w:spacing w:before="240" w:after="60"/>
      <w:outlineLvl w:val="3"/>
    </w:pPr>
    <w:rPr>
      <w:b/>
      <w:bCs/>
      <w:sz w:val="28"/>
      <w:szCs w:val="28"/>
    </w:rPr>
  </w:style>
  <w:style w:type="paragraph" w:styleId="Heading6">
    <w:name w:val="heading 6"/>
    <w:basedOn w:val="Normal"/>
    <w:next w:val="Normal"/>
    <w:link w:val="Heading6Char"/>
    <w:uiPriority w:val="99"/>
    <w:qFormat/>
    <w:rsid w:val="003F699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597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semiHidden/>
    <w:locked/>
    <w:rsid w:val="0078597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semiHidden/>
    <w:locked/>
    <w:rsid w:val="0078597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semiHidden/>
    <w:locked/>
    <w:rsid w:val="00785974"/>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9"/>
    <w:semiHidden/>
    <w:locked/>
    <w:rsid w:val="00785974"/>
    <w:rPr>
      <w:rFonts w:ascii="Calibri" w:eastAsia="Times New Roman" w:hAnsi="Calibri" w:cs="Times New Roman"/>
      <w:b/>
      <w:bCs/>
      <w:sz w:val="22"/>
      <w:szCs w:val="22"/>
    </w:rPr>
  </w:style>
  <w:style w:type="character" w:styleId="Hyperlink">
    <w:name w:val="Hyperlink"/>
    <w:basedOn w:val="DefaultParagraphFont"/>
    <w:uiPriority w:val="99"/>
    <w:rsid w:val="00A77E7A"/>
    <w:rPr>
      <w:rFonts w:cs="Times New Roman"/>
      <w:color w:val="0000FF"/>
      <w:u w:val="single"/>
    </w:rPr>
  </w:style>
  <w:style w:type="paragraph" w:styleId="NormalWeb">
    <w:name w:val="Normal (Web)"/>
    <w:basedOn w:val="Normal"/>
    <w:uiPriority w:val="99"/>
    <w:rsid w:val="00A77E7A"/>
    <w:pPr>
      <w:spacing w:before="100" w:beforeAutospacing="1" w:after="100" w:afterAutospacing="1"/>
    </w:pPr>
    <w:rPr>
      <w:rFonts w:ascii="Verdana" w:hAnsi="Verdana" w:cs="Verdana"/>
      <w:color w:val="000000"/>
      <w:sz w:val="16"/>
      <w:szCs w:val="16"/>
    </w:rPr>
  </w:style>
  <w:style w:type="character" w:styleId="Strong">
    <w:name w:val="Strong"/>
    <w:basedOn w:val="DefaultParagraphFont"/>
    <w:uiPriority w:val="99"/>
    <w:qFormat/>
    <w:rsid w:val="00A77E7A"/>
    <w:rPr>
      <w:rFonts w:cs="Times New Roman"/>
      <w:b/>
    </w:rPr>
  </w:style>
  <w:style w:type="paragraph" w:styleId="BalloonText">
    <w:name w:val="Balloon Text"/>
    <w:basedOn w:val="Normal"/>
    <w:link w:val="BalloonTextChar"/>
    <w:uiPriority w:val="99"/>
    <w:semiHidden/>
    <w:rsid w:val="004B10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5974"/>
    <w:rPr>
      <w:rFonts w:ascii="Tahoma" w:hAnsi="Tahoma" w:cs="Tahoma"/>
      <w:sz w:val="16"/>
      <w:szCs w:val="16"/>
    </w:rPr>
  </w:style>
  <w:style w:type="character" w:customStyle="1" w:styleId="emailstyle21">
    <w:name w:val="emailstyle21"/>
    <w:uiPriority w:val="99"/>
    <w:semiHidden/>
    <w:rsid w:val="00C3413D"/>
    <w:rPr>
      <w:rFonts w:ascii="Arial" w:hAnsi="Arial"/>
      <w:color w:val="808000"/>
      <w:sz w:val="20"/>
    </w:rPr>
  </w:style>
  <w:style w:type="paragraph" w:styleId="BodyText">
    <w:name w:val="Body Text"/>
    <w:basedOn w:val="Normal"/>
    <w:link w:val="BodyTextChar"/>
    <w:uiPriority w:val="99"/>
    <w:rsid w:val="00D15832"/>
    <w:rPr>
      <w:rFonts w:ascii="Arial" w:hAnsi="Arial"/>
      <w:b/>
    </w:rPr>
  </w:style>
  <w:style w:type="character" w:customStyle="1" w:styleId="BodyTextChar">
    <w:name w:val="Body Text Char"/>
    <w:basedOn w:val="DefaultParagraphFont"/>
    <w:link w:val="BodyText"/>
    <w:uiPriority w:val="99"/>
    <w:semiHidden/>
    <w:locked/>
    <w:rsid w:val="00785974"/>
    <w:rPr>
      <w:rFonts w:cs="Times New Roman"/>
    </w:rPr>
  </w:style>
  <w:style w:type="paragraph" w:styleId="BodyText2">
    <w:name w:val="Body Text 2"/>
    <w:basedOn w:val="Normal"/>
    <w:link w:val="BodyText2Char"/>
    <w:uiPriority w:val="99"/>
    <w:rsid w:val="005B5E83"/>
    <w:pPr>
      <w:spacing w:after="120" w:line="480" w:lineRule="auto"/>
    </w:pPr>
  </w:style>
  <w:style w:type="character" w:customStyle="1" w:styleId="BodyText2Char">
    <w:name w:val="Body Text 2 Char"/>
    <w:basedOn w:val="DefaultParagraphFont"/>
    <w:link w:val="BodyText2"/>
    <w:uiPriority w:val="99"/>
    <w:semiHidden/>
    <w:locked/>
    <w:rsid w:val="00785974"/>
    <w:rPr>
      <w:rFonts w:cs="Times New Roman"/>
    </w:rPr>
  </w:style>
  <w:style w:type="paragraph" w:styleId="Title">
    <w:name w:val="Title"/>
    <w:basedOn w:val="Normal"/>
    <w:link w:val="TitleChar"/>
    <w:uiPriority w:val="99"/>
    <w:qFormat/>
    <w:rsid w:val="002B447B"/>
    <w:pPr>
      <w:jc w:val="center"/>
    </w:pPr>
    <w:rPr>
      <w:b/>
      <w:bCs/>
      <w:sz w:val="24"/>
      <w:szCs w:val="24"/>
    </w:rPr>
  </w:style>
  <w:style w:type="character" w:customStyle="1" w:styleId="TitleChar">
    <w:name w:val="Title Char"/>
    <w:basedOn w:val="DefaultParagraphFont"/>
    <w:link w:val="Title"/>
    <w:uiPriority w:val="99"/>
    <w:locked/>
    <w:rsid w:val="00785974"/>
    <w:rPr>
      <w:rFonts w:ascii="Cambria" w:eastAsia="Times New Roman" w:hAnsi="Cambria" w:cs="Times New Roman"/>
      <w:b/>
      <w:bCs/>
      <w:kern w:val="28"/>
      <w:sz w:val="32"/>
      <w:szCs w:val="32"/>
    </w:rPr>
  </w:style>
  <w:style w:type="paragraph" w:styleId="ListParagraph">
    <w:name w:val="List Paragraph"/>
    <w:basedOn w:val="Normal"/>
    <w:uiPriority w:val="34"/>
    <w:qFormat/>
    <w:rsid w:val="00161FB9"/>
    <w:pPr>
      <w:ind w:left="720"/>
      <w:contextualSpacing/>
    </w:pPr>
  </w:style>
  <w:style w:type="character" w:styleId="CommentReference">
    <w:name w:val="annotation reference"/>
    <w:basedOn w:val="DefaultParagraphFont"/>
    <w:semiHidden/>
    <w:unhideWhenUsed/>
    <w:rsid w:val="002452D8"/>
    <w:rPr>
      <w:sz w:val="16"/>
      <w:szCs w:val="16"/>
    </w:rPr>
  </w:style>
  <w:style w:type="paragraph" w:styleId="CommentText">
    <w:name w:val="annotation text"/>
    <w:basedOn w:val="Normal"/>
    <w:link w:val="CommentTextChar"/>
    <w:semiHidden/>
    <w:unhideWhenUsed/>
    <w:rsid w:val="002452D8"/>
  </w:style>
  <w:style w:type="character" w:customStyle="1" w:styleId="CommentTextChar">
    <w:name w:val="Comment Text Char"/>
    <w:basedOn w:val="DefaultParagraphFont"/>
    <w:link w:val="CommentText"/>
    <w:semiHidden/>
    <w:rsid w:val="002452D8"/>
    <w:rPr>
      <w:sz w:val="20"/>
      <w:szCs w:val="20"/>
    </w:rPr>
  </w:style>
  <w:style w:type="paragraph" w:styleId="CommentSubject">
    <w:name w:val="annotation subject"/>
    <w:basedOn w:val="CommentText"/>
    <w:next w:val="CommentText"/>
    <w:link w:val="CommentSubjectChar"/>
    <w:semiHidden/>
    <w:unhideWhenUsed/>
    <w:rsid w:val="002452D8"/>
    <w:rPr>
      <w:b/>
      <w:bCs/>
    </w:rPr>
  </w:style>
  <w:style w:type="character" w:customStyle="1" w:styleId="CommentSubjectChar">
    <w:name w:val="Comment Subject Char"/>
    <w:basedOn w:val="CommentTextChar"/>
    <w:link w:val="CommentSubject"/>
    <w:semiHidden/>
    <w:rsid w:val="002452D8"/>
    <w:rPr>
      <w:b/>
      <w:bCs/>
      <w:sz w:val="20"/>
      <w:szCs w:val="20"/>
    </w:rPr>
  </w:style>
  <w:style w:type="paragraph" w:styleId="Header">
    <w:name w:val="header"/>
    <w:basedOn w:val="Normal"/>
    <w:link w:val="HeaderChar"/>
    <w:unhideWhenUsed/>
    <w:rsid w:val="003F2B92"/>
    <w:pPr>
      <w:tabs>
        <w:tab w:val="center" w:pos="4320"/>
        <w:tab w:val="right" w:pos="8640"/>
      </w:tabs>
    </w:pPr>
  </w:style>
  <w:style w:type="character" w:customStyle="1" w:styleId="HeaderChar">
    <w:name w:val="Header Char"/>
    <w:basedOn w:val="DefaultParagraphFont"/>
    <w:link w:val="Header"/>
    <w:rsid w:val="003F2B92"/>
    <w:rPr>
      <w:sz w:val="20"/>
      <w:szCs w:val="20"/>
    </w:rPr>
  </w:style>
  <w:style w:type="paragraph" w:styleId="Footer">
    <w:name w:val="footer"/>
    <w:basedOn w:val="Normal"/>
    <w:link w:val="FooterChar"/>
    <w:unhideWhenUsed/>
    <w:rsid w:val="003F2B92"/>
    <w:pPr>
      <w:tabs>
        <w:tab w:val="center" w:pos="4320"/>
        <w:tab w:val="right" w:pos="8640"/>
      </w:tabs>
    </w:pPr>
  </w:style>
  <w:style w:type="character" w:customStyle="1" w:styleId="FooterChar">
    <w:name w:val="Footer Char"/>
    <w:basedOn w:val="DefaultParagraphFont"/>
    <w:link w:val="Footer"/>
    <w:rsid w:val="003F2B92"/>
    <w:rPr>
      <w:sz w:val="20"/>
      <w:szCs w:val="20"/>
    </w:rPr>
  </w:style>
  <w:style w:type="character" w:styleId="PageNumber">
    <w:name w:val="page number"/>
    <w:basedOn w:val="DefaultParagraphFont"/>
    <w:semiHidden/>
    <w:unhideWhenUsed/>
    <w:rsid w:val="003F2B92"/>
  </w:style>
  <w:style w:type="paragraph" w:styleId="DocumentMap">
    <w:name w:val="Document Map"/>
    <w:basedOn w:val="Normal"/>
    <w:link w:val="DocumentMapChar"/>
    <w:semiHidden/>
    <w:unhideWhenUsed/>
    <w:rsid w:val="00E47AD4"/>
    <w:rPr>
      <w:rFonts w:ascii="Lucida Grande" w:hAnsi="Lucida Grande" w:cs="Lucida Grande"/>
      <w:sz w:val="24"/>
      <w:szCs w:val="24"/>
    </w:rPr>
  </w:style>
  <w:style w:type="character" w:customStyle="1" w:styleId="DocumentMapChar">
    <w:name w:val="Document Map Char"/>
    <w:basedOn w:val="DefaultParagraphFont"/>
    <w:link w:val="DocumentMap"/>
    <w:semiHidden/>
    <w:rsid w:val="00E47AD4"/>
    <w:rPr>
      <w:rFonts w:ascii="Lucida Grande" w:hAnsi="Lucida Grande" w:cs="Lucida Grande"/>
    </w:rPr>
  </w:style>
  <w:style w:type="character" w:styleId="UnresolvedMention">
    <w:name w:val="Unresolved Mention"/>
    <w:basedOn w:val="DefaultParagraphFont"/>
    <w:uiPriority w:val="99"/>
    <w:semiHidden/>
    <w:unhideWhenUsed/>
    <w:rsid w:val="00442158"/>
    <w:rPr>
      <w:color w:val="605E5C"/>
      <w:shd w:val="clear" w:color="auto" w:fill="E1DFDD"/>
    </w:rPr>
  </w:style>
  <w:style w:type="table" w:styleId="TableGrid">
    <w:name w:val="Table Grid"/>
    <w:basedOn w:val="TableNormal"/>
    <w:rsid w:val="007A130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733076">
      <w:marLeft w:val="0"/>
      <w:marRight w:val="0"/>
      <w:marTop w:val="0"/>
      <w:marBottom w:val="0"/>
      <w:divBdr>
        <w:top w:val="none" w:sz="0" w:space="0" w:color="auto"/>
        <w:left w:val="none" w:sz="0" w:space="0" w:color="auto"/>
        <w:bottom w:val="none" w:sz="0" w:space="0" w:color="auto"/>
        <w:right w:val="none" w:sz="0" w:space="0" w:color="auto"/>
      </w:divBdr>
    </w:div>
    <w:div w:id="441733088">
      <w:marLeft w:val="0"/>
      <w:marRight w:val="0"/>
      <w:marTop w:val="0"/>
      <w:marBottom w:val="0"/>
      <w:divBdr>
        <w:top w:val="none" w:sz="0" w:space="0" w:color="auto"/>
        <w:left w:val="none" w:sz="0" w:space="0" w:color="auto"/>
        <w:bottom w:val="none" w:sz="0" w:space="0" w:color="auto"/>
        <w:right w:val="none" w:sz="0" w:space="0" w:color="auto"/>
      </w:divBdr>
      <w:divsChild>
        <w:div w:id="441733081">
          <w:marLeft w:val="0"/>
          <w:marRight w:val="0"/>
          <w:marTop w:val="0"/>
          <w:marBottom w:val="0"/>
          <w:divBdr>
            <w:top w:val="none" w:sz="0" w:space="0" w:color="auto"/>
            <w:left w:val="none" w:sz="0" w:space="0" w:color="auto"/>
            <w:bottom w:val="none" w:sz="0" w:space="0" w:color="auto"/>
            <w:right w:val="none" w:sz="0" w:space="0" w:color="auto"/>
          </w:divBdr>
        </w:div>
        <w:div w:id="441733082">
          <w:marLeft w:val="0"/>
          <w:marRight w:val="0"/>
          <w:marTop w:val="0"/>
          <w:marBottom w:val="0"/>
          <w:divBdr>
            <w:top w:val="none" w:sz="0" w:space="0" w:color="auto"/>
            <w:left w:val="none" w:sz="0" w:space="0" w:color="auto"/>
            <w:bottom w:val="none" w:sz="0" w:space="0" w:color="auto"/>
            <w:right w:val="none" w:sz="0" w:space="0" w:color="auto"/>
          </w:divBdr>
        </w:div>
        <w:div w:id="441733083">
          <w:marLeft w:val="0"/>
          <w:marRight w:val="0"/>
          <w:marTop w:val="0"/>
          <w:marBottom w:val="0"/>
          <w:divBdr>
            <w:top w:val="none" w:sz="0" w:space="0" w:color="auto"/>
            <w:left w:val="none" w:sz="0" w:space="0" w:color="auto"/>
            <w:bottom w:val="none" w:sz="0" w:space="0" w:color="auto"/>
            <w:right w:val="none" w:sz="0" w:space="0" w:color="auto"/>
          </w:divBdr>
        </w:div>
        <w:div w:id="441733085">
          <w:marLeft w:val="0"/>
          <w:marRight w:val="0"/>
          <w:marTop w:val="0"/>
          <w:marBottom w:val="0"/>
          <w:divBdr>
            <w:top w:val="none" w:sz="0" w:space="0" w:color="auto"/>
            <w:left w:val="none" w:sz="0" w:space="0" w:color="auto"/>
            <w:bottom w:val="none" w:sz="0" w:space="0" w:color="auto"/>
            <w:right w:val="none" w:sz="0" w:space="0" w:color="auto"/>
          </w:divBdr>
        </w:div>
        <w:div w:id="441733092">
          <w:marLeft w:val="0"/>
          <w:marRight w:val="0"/>
          <w:marTop w:val="0"/>
          <w:marBottom w:val="0"/>
          <w:divBdr>
            <w:top w:val="none" w:sz="0" w:space="0" w:color="auto"/>
            <w:left w:val="none" w:sz="0" w:space="0" w:color="auto"/>
            <w:bottom w:val="none" w:sz="0" w:space="0" w:color="auto"/>
            <w:right w:val="none" w:sz="0" w:space="0" w:color="auto"/>
          </w:divBdr>
        </w:div>
        <w:div w:id="441733094">
          <w:marLeft w:val="0"/>
          <w:marRight w:val="0"/>
          <w:marTop w:val="0"/>
          <w:marBottom w:val="0"/>
          <w:divBdr>
            <w:top w:val="none" w:sz="0" w:space="0" w:color="auto"/>
            <w:left w:val="none" w:sz="0" w:space="0" w:color="auto"/>
            <w:bottom w:val="none" w:sz="0" w:space="0" w:color="auto"/>
            <w:right w:val="none" w:sz="0" w:space="0" w:color="auto"/>
          </w:divBdr>
        </w:div>
        <w:div w:id="441733097">
          <w:marLeft w:val="0"/>
          <w:marRight w:val="0"/>
          <w:marTop w:val="0"/>
          <w:marBottom w:val="0"/>
          <w:divBdr>
            <w:top w:val="none" w:sz="0" w:space="0" w:color="auto"/>
            <w:left w:val="none" w:sz="0" w:space="0" w:color="auto"/>
            <w:bottom w:val="none" w:sz="0" w:space="0" w:color="auto"/>
            <w:right w:val="none" w:sz="0" w:space="0" w:color="auto"/>
          </w:divBdr>
        </w:div>
        <w:div w:id="441733107">
          <w:marLeft w:val="0"/>
          <w:marRight w:val="0"/>
          <w:marTop w:val="0"/>
          <w:marBottom w:val="0"/>
          <w:divBdr>
            <w:top w:val="none" w:sz="0" w:space="0" w:color="auto"/>
            <w:left w:val="none" w:sz="0" w:space="0" w:color="auto"/>
            <w:bottom w:val="none" w:sz="0" w:space="0" w:color="auto"/>
            <w:right w:val="none" w:sz="0" w:space="0" w:color="auto"/>
          </w:divBdr>
        </w:div>
        <w:div w:id="441733109">
          <w:marLeft w:val="0"/>
          <w:marRight w:val="0"/>
          <w:marTop w:val="0"/>
          <w:marBottom w:val="0"/>
          <w:divBdr>
            <w:top w:val="none" w:sz="0" w:space="0" w:color="auto"/>
            <w:left w:val="none" w:sz="0" w:space="0" w:color="auto"/>
            <w:bottom w:val="none" w:sz="0" w:space="0" w:color="auto"/>
            <w:right w:val="none" w:sz="0" w:space="0" w:color="auto"/>
          </w:divBdr>
        </w:div>
        <w:div w:id="441733110">
          <w:marLeft w:val="0"/>
          <w:marRight w:val="0"/>
          <w:marTop w:val="0"/>
          <w:marBottom w:val="0"/>
          <w:divBdr>
            <w:top w:val="none" w:sz="0" w:space="0" w:color="auto"/>
            <w:left w:val="none" w:sz="0" w:space="0" w:color="auto"/>
            <w:bottom w:val="none" w:sz="0" w:space="0" w:color="auto"/>
            <w:right w:val="none" w:sz="0" w:space="0" w:color="auto"/>
          </w:divBdr>
        </w:div>
        <w:div w:id="441733115">
          <w:marLeft w:val="0"/>
          <w:marRight w:val="0"/>
          <w:marTop w:val="0"/>
          <w:marBottom w:val="0"/>
          <w:divBdr>
            <w:top w:val="none" w:sz="0" w:space="0" w:color="auto"/>
            <w:left w:val="none" w:sz="0" w:space="0" w:color="auto"/>
            <w:bottom w:val="none" w:sz="0" w:space="0" w:color="auto"/>
            <w:right w:val="none" w:sz="0" w:space="0" w:color="auto"/>
          </w:divBdr>
        </w:div>
        <w:div w:id="441733116">
          <w:marLeft w:val="0"/>
          <w:marRight w:val="0"/>
          <w:marTop w:val="0"/>
          <w:marBottom w:val="0"/>
          <w:divBdr>
            <w:top w:val="none" w:sz="0" w:space="0" w:color="auto"/>
            <w:left w:val="none" w:sz="0" w:space="0" w:color="auto"/>
            <w:bottom w:val="none" w:sz="0" w:space="0" w:color="auto"/>
            <w:right w:val="none" w:sz="0" w:space="0" w:color="auto"/>
          </w:divBdr>
        </w:div>
        <w:div w:id="441733117">
          <w:marLeft w:val="0"/>
          <w:marRight w:val="0"/>
          <w:marTop w:val="0"/>
          <w:marBottom w:val="0"/>
          <w:divBdr>
            <w:top w:val="none" w:sz="0" w:space="0" w:color="auto"/>
            <w:left w:val="none" w:sz="0" w:space="0" w:color="auto"/>
            <w:bottom w:val="none" w:sz="0" w:space="0" w:color="auto"/>
            <w:right w:val="none" w:sz="0" w:space="0" w:color="auto"/>
          </w:divBdr>
        </w:div>
        <w:div w:id="441733125">
          <w:marLeft w:val="0"/>
          <w:marRight w:val="0"/>
          <w:marTop w:val="0"/>
          <w:marBottom w:val="0"/>
          <w:divBdr>
            <w:top w:val="none" w:sz="0" w:space="0" w:color="auto"/>
            <w:left w:val="none" w:sz="0" w:space="0" w:color="auto"/>
            <w:bottom w:val="none" w:sz="0" w:space="0" w:color="auto"/>
            <w:right w:val="none" w:sz="0" w:space="0" w:color="auto"/>
          </w:divBdr>
        </w:div>
        <w:div w:id="441733132">
          <w:marLeft w:val="0"/>
          <w:marRight w:val="0"/>
          <w:marTop w:val="0"/>
          <w:marBottom w:val="0"/>
          <w:divBdr>
            <w:top w:val="none" w:sz="0" w:space="0" w:color="auto"/>
            <w:left w:val="none" w:sz="0" w:space="0" w:color="auto"/>
            <w:bottom w:val="none" w:sz="0" w:space="0" w:color="auto"/>
            <w:right w:val="none" w:sz="0" w:space="0" w:color="auto"/>
          </w:divBdr>
        </w:div>
        <w:div w:id="441733134">
          <w:marLeft w:val="0"/>
          <w:marRight w:val="0"/>
          <w:marTop w:val="0"/>
          <w:marBottom w:val="0"/>
          <w:divBdr>
            <w:top w:val="none" w:sz="0" w:space="0" w:color="auto"/>
            <w:left w:val="none" w:sz="0" w:space="0" w:color="auto"/>
            <w:bottom w:val="none" w:sz="0" w:space="0" w:color="auto"/>
            <w:right w:val="none" w:sz="0" w:space="0" w:color="auto"/>
          </w:divBdr>
        </w:div>
        <w:div w:id="441733135">
          <w:marLeft w:val="0"/>
          <w:marRight w:val="0"/>
          <w:marTop w:val="0"/>
          <w:marBottom w:val="0"/>
          <w:divBdr>
            <w:top w:val="none" w:sz="0" w:space="0" w:color="auto"/>
            <w:left w:val="none" w:sz="0" w:space="0" w:color="auto"/>
            <w:bottom w:val="none" w:sz="0" w:space="0" w:color="auto"/>
            <w:right w:val="none" w:sz="0" w:space="0" w:color="auto"/>
          </w:divBdr>
        </w:div>
        <w:div w:id="441733147">
          <w:marLeft w:val="0"/>
          <w:marRight w:val="0"/>
          <w:marTop w:val="0"/>
          <w:marBottom w:val="0"/>
          <w:divBdr>
            <w:top w:val="none" w:sz="0" w:space="0" w:color="auto"/>
            <w:left w:val="none" w:sz="0" w:space="0" w:color="auto"/>
            <w:bottom w:val="none" w:sz="0" w:space="0" w:color="auto"/>
            <w:right w:val="none" w:sz="0" w:space="0" w:color="auto"/>
          </w:divBdr>
        </w:div>
        <w:div w:id="441733149">
          <w:marLeft w:val="0"/>
          <w:marRight w:val="0"/>
          <w:marTop w:val="0"/>
          <w:marBottom w:val="0"/>
          <w:divBdr>
            <w:top w:val="none" w:sz="0" w:space="0" w:color="auto"/>
            <w:left w:val="none" w:sz="0" w:space="0" w:color="auto"/>
            <w:bottom w:val="none" w:sz="0" w:space="0" w:color="auto"/>
            <w:right w:val="none" w:sz="0" w:space="0" w:color="auto"/>
          </w:divBdr>
        </w:div>
        <w:div w:id="441733151">
          <w:marLeft w:val="0"/>
          <w:marRight w:val="0"/>
          <w:marTop w:val="0"/>
          <w:marBottom w:val="0"/>
          <w:divBdr>
            <w:top w:val="none" w:sz="0" w:space="0" w:color="auto"/>
            <w:left w:val="none" w:sz="0" w:space="0" w:color="auto"/>
            <w:bottom w:val="none" w:sz="0" w:space="0" w:color="auto"/>
            <w:right w:val="none" w:sz="0" w:space="0" w:color="auto"/>
          </w:divBdr>
        </w:div>
        <w:div w:id="441733157">
          <w:marLeft w:val="0"/>
          <w:marRight w:val="0"/>
          <w:marTop w:val="0"/>
          <w:marBottom w:val="0"/>
          <w:divBdr>
            <w:top w:val="none" w:sz="0" w:space="0" w:color="auto"/>
            <w:left w:val="none" w:sz="0" w:space="0" w:color="auto"/>
            <w:bottom w:val="none" w:sz="0" w:space="0" w:color="auto"/>
            <w:right w:val="none" w:sz="0" w:space="0" w:color="auto"/>
          </w:divBdr>
        </w:div>
        <w:div w:id="441733161">
          <w:marLeft w:val="0"/>
          <w:marRight w:val="0"/>
          <w:marTop w:val="0"/>
          <w:marBottom w:val="0"/>
          <w:divBdr>
            <w:top w:val="none" w:sz="0" w:space="0" w:color="auto"/>
            <w:left w:val="none" w:sz="0" w:space="0" w:color="auto"/>
            <w:bottom w:val="none" w:sz="0" w:space="0" w:color="auto"/>
            <w:right w:val="none" w:sz="0" w:space="0" w:color="auto"/>
          </w:divBdr>
        </w:div>
        <w:div w:id="441733164">
          <w:marLeft w:val="0"/>
          <w:marRight w:val="0"/>
          <w:marTop w:val="0"/>
          <w:marBottom w:val="0"/>
          <w:divBdr>
            <w:top w:val="none" w:sz="0" w:space="0" w:color="auto"/>
            <w:left w:val="none" w:sz="0" w:space="0" w:color="auto"/>
            <w:bottom w:val="none" w:sz="0" w:space="0" w:color="auto"/>
            <w:right w:val="none" w:sz="0" w:space="0" w:color="auto"/>
          </w:divBdr>
        </w:div>
        <w:div w:id="441733168">
          <w:marLeft w:val="0"/>
          <w:marRight w:val="0"/>
          <w:marTop w:val="0"/>
          <w:marBottom w:val="0"/>
          <w:divBdr>
            <w:top w:val="none" w:sz="0" w:space="0" w:color="auto"/>
            <w:left w:val="none" w:sz="0" w:space="0" w:color="auto"/>
            <w:bottom w:val="none" w:sz="0" w:space="0" w:color="auto"/>
            <w:right w:val="none" w:sz="0" w:space="0" w:color="auto"/>
          </w:divBdr>
        </w:div>
        <w:div w:id="441733169">
          <w:marLeft w:val="0"/>
          <w:marRight w:val="0"/>
          <w:marTop w:val="0"/>
          <w:marBottom w:val="0"/>
          <w:divBdr>
            <w:top w:val="none" w:sz="0" w:space="0" w:color="auto"/>
            <w:left w:val="none" w:sz="0" w:space="0" w:color="auto"/>
            <w:bottom w:val="none" w:sz="0" w:space="0" w:color="auto"/>
            <w:right w:val="none" w:sz="0" w:space="0" w:color="auto"/>
          </w:divBdr>
        </w:div>
        <w:div w:id="441733170">
          <w:marLeft w:val="0"/>
          <w:marRight w:val="0"/>
          <w:marTop w:val="0"/>
          <w:marBottom w:val="0"/>
          <w:divBdr>
            <w:top w:val="none" w:sz="0" w:space="0" w:color="auto"/>
            <w:left w:val="none" w:sz="0" w:space="0" w:color="auto"/>
            <w:bottom w:val="none" w:sz="0" w:space="0" w:color="auto"/>
            <w:right w:val="none" w:sz="0" w:space="0" w:color="auto"/>
          </w:divBdr>
        </w:div>
      </w:divsChild>
    </w:div>
    <w:div w:id="441733096">
      <w:marLeft w:val="0"/>
      <w:marRight w:val="0"/>
      <w:marTop w:val="0"/>
      <w:marBottom w:val="0"/>
      <w:divBdr>
        <w:top w:val="none" w:sz="0" w:space="0" w:color="auto"/>
        <w:left w:val="none" w:sz="0" w:space="0" w:color="auto"/>
        <w:bottom w:val="none" w:sz="0" w:space="0" w:color="auto"/>
        <w:right w:val="none" w:sz="0" w:space="0" w:color="auto"/>
      </w:divBdr>
    </w:div>
    <w:div w:id="441733098">
      <w:marLeft w:val="0"/>
      <w:marRight w:val="0"/>
      <w:marTop w:val="0"/>
      <w:marBottom w:val="0"/>
      <w:divBdr>
        <w:top w:val="none" w:sz="0" w:space="0" w:color="auto"/>
        <w:left w:val="none" w:sz="0" w:space="0" w:color="auto"/>
        <w:bottom w:val="none" w:sz="0" w:space="0" w:color="auto"/>
        <w:right w:val="none" w:sz="0" w:space="0" w:color="auto"/>
      </w:divBdr>
      <w:divsChild>
        <w:div w:id="441733129">
          <w:marLeft w:val="75"/>
          <w:marRight w:val="0"/>
          <w:marTop w:val="100"/>
          <w:marBottom w:val="100"/>
          <w:divBdr>
            <w:top w:val="none" w:sz="0" w:space="0" w:color="auto"/>
            <w:left w:val="single" w:sz="12" w:space="4" w:color="000000"/>
            <w:bottom w:val="none" w:sz="0" w:space="0" w:color="auto"/>
            <w:right w:val="none" w:sz="0" w:space="0" w:color="auto"/>
          </w:divBdr>
          <w:divsChild>
            <w:div w:id="441733080">
              <w:marLeft w:val="0"/>
              <w:marRight w:val="0"/>
              <w:marTop w:val="0"/>
              <w:marBottom w:val="0"/>
              <w:divBdr>
                <w:top w:val="none" w:sz="0" w:space="0" w:color="auto"/>
                <w:left w:val="none" w:sz="0" w:space="0" w:color="auto"/>
                <w:bottom w:val="none" w:sz="0" w:space="0" w:color="auto"/>
                <w:right w:val="none" w:sz="0" w:space="0" w:color="auto"/>
              </w:divBdr>
            </w:div>
            <w:div w:id="441733089">
              <w:marLeft w:val="0"/>
              <w:marRight w:val="0"/>
              <w:marTop w:val="0"/>
              <w:marBottom w:val="0"/>
              <w:divBdr>
                <w:top w:val="none" w:sz="0" w:space="0" w:color="auto"/>
                <w:left w:val="none" w:sz="0" w:space="0" w:color="auto"/>
                <w:bottom w:val="none" w:sz="0" w:space="0" w:color="auto"/>
                <w:right w:val="none" w:sz="0" w:space="0" w:color="auto"/>
              </w:divBdr>
            </w:div>
            <w:div w:id="441733090">
              <w:marLeft w:val="0"/>
              <w:marRight w:val="0"/>
              <w:marTop w:val="0"/>
              <w:marBottom w:val="0"/>
              <w:divBdr>
                <w:top w:val="none" w:sz="0" w:space="0" w:color="auto"/>
                <w:left w:val="none" w:sz="0" w:space="0" w:color="auto"/>
                <w:bottom w:val="none" w:sz="0" w:space="0" w:color="auto"/>
                <w:right w:val="none" w:sz="0" w:space="0" w:color="auto"/>
              </w:divBdr>
            </w:div>
            <w:div w:id="441733105">
              <w:marLeft w:val="0"/>
              <w:marRight w:val="0"/>
              <w:marTop w:val="0"/>
              <w:marBottom w:val="0"/>
              <w:divBdr>
                <w:top w:val="none" w:sz="0" w:space="0" w:color="auto"/>
                <w:left w:val="none" w:sz="0" w:space="0" w:color="auto"/>
                <w:bottom w:val="none" w:sz="0" w:space="0" w:color="auto"/>
                <w:right w:val="none" w:sz="0" w:space="0" w:color="auto"/>
              </w:divBdr>
            </w:div>
            <w:div w:id="441733118">
              <w:marLeft w:val="0"/>
              <w:marRight w:val="0"/>
              <w:marTop w:val="0"/>
              <w:marBottom w:val="0"/>
              <w:divBdr>
                <w:top w:val="none" w:sz="0" w:space="0" w:color="auto"/>
                <w:left w:val="none" w:sz="0" w:space="0" w:color="auto"/>
                <w:bottom w:val="none" w:sz="0" w:space="0" w:color="auto"/>
                <w:right w:val="none" w:sz="0" w:space="0" w:color="auto"/>
              </w:divBdr>
            </w:div>
            <w:div w:id="441733124">
              <w:marLeft w:val="0"/>
              <w:marRight w:val="0"/>
              <w:marTop w:val="0"/>
              <w:marBottom w:val="0"/>
              <w:divBdr>
                <w:top w:val="none" w:sz="0" w:space="0" w:color="auto"/>
                <w:left w:val="none" w:sz="0" w:space="0" w:color="auto"/>
                <w:bottom w:val="none" w:sz="0" w:space="0" w:color="auto"/>
                <w:right w:val="none" w:sz="0" w:space="0" w:color="auto"/>
              </w:divBdr>
            </w:div>
            <w:div w:id="441733142">
              <w:marLeft w:val="0"/>
              <w:marRight w:val="0"/>
              <w:marTop w:val="0"/>
              <w:marBottom w:val="0"/>
              <w:divBdr>
                <w:top w:val="none" w:sz="0" w:space="0" w:color="auto"/>
                <w:left w:val="none" w:sz="0" w:space="0" w:color="auto"/>
                <w:bottom w:val="none" w:sz="0" w:space="0" w:color="auto"/>
                <w:right w:val="none" w:sz="0" w:space="0" w:color="auto"/>
              </w:divBdr>
            </w:div>
            <w:div w:id="441733143">
              <w:marLeft w:val="0"/>
              <w:marRight w:val="0"/>
              <w:marTop w:val="0"/>
              <w:marBottom w:val="0"/>
              <w:divBdr>
                <w:top w:val="none" w:sz="0" w:space="0" w:color="auto"/>
                <w:left w:val="none" w:sz="0" w:space="0" w:color="auto"/>
                <w:bottom w:val="none" w:sz="0" w:space="0" w:color="auto"/>
                <w:right w:val="none" w:sz="0" w:space="0" w:color="auto"/>
              </w:divBdr>
            </w:div>
            <w:div w:id="4417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33155">
      <w:marLeft w:val="0"/>
      <w:marRight w:val="0"/>
      <w:marTop w:val="0"/>
      <w:marBottom w:val="0"/>
      <w:divBdr>
        <w:top w:val="none" w:sz="0" w:space="0" w:color="auto"/>
        <w:left w:val="none" w:sz="0" w:space="0" w:color="auto"/>
        <w:bottom w:val="none" w:sz="0" w:space="0" w:color="auto"/>
        <w:right w:val="none" w:sz="0" w:space="0" w:color="auto"/>
      </w:divBdr>
      <w:divsChild>
        <w:div w:id="441733087">
          <w:marLeft w:val="0"/>
          <w:marRight w:val="0"/>
          <w:marTop w:val="0"/>
          <w:marBottom w:val="0"/>
          <w:divBdr>
            <w:top w:val="none" w:sz="0" w:space="0" w:color="auto"/>
            <w:left w:val="none" w:sz="0" w:space="0" w:color="auto"/>
            <w:bottom w:val="none" w:sz="0" w:space="0" w:color="auto"/>
            <w:right w:val="none" w:sz="0" w:space="0" w:color="auto"/>
          </w:divBdr>
        </w:div>
        <w:div w:id="441733091">
          <w:marLeft w:val="0"/>
          <w:marRight w:val="0"/>
          <w:marTop w:val="0"/>
          <w:marBottom w:val="0"/>
          <w:divBdr>
            <w:top w:val="none" w:sz="0" w:space="0" w:color="auto"/>
            <w:left w:val="none" w:sz="0" w:space="0" w:color="auto"/>
            <w:bottom w:val="none" w:sz="0" w:space="0" w:color="auto"/>
            <w:right w:val="none" w:sz="0" w:space="0" w:color="auto"/>
          </w:divBdr>
        </w:div>
        <w:div w:id="441733095">
          <w:marLeft w:val="0"/>
          <w:marRight w:val="0"/>
          <w:marTop w:val="0"/>
          <w:marBottom w:val="0"/>
          <w:divBdr>
            <w:top w:val="none" w:sz="0" w:space="0" w:color="auto"/>
            <w:left w:val="none" w:sz="0" w:space="0" w:color="auto"/>
            <w:bottom w:val="none" w:sz="0" w:space="0" w:color="auto"/>
            <w:right w:val="none" w:sz="0" w:space="0" w:color="auto"/>
          </w:divBdr>
        </w:div>
        <w:div w:id="441733099">
          <w:marLeft w:val="0"/>
          <w:marRight w:val="0"/>
          <w:marTop w:val="0"/>
          <w:marBottom w:val="0"/>
          <w:divBdr>
            <w:top w:val="none" w:sz="0" w:space="0" w:color="auto"/>
            <w:left w:val="none" w:sz="0" w:space="0" w:color="auto"/>
            <w:bottom w:val="none" w:sz="0" w:space="0" w:color="auto"/>
            <w:right w:val="none" w:sz="0" w:space="0" w:color="auto"/>
          </w:divBdr>
        </w:div>
        <w:div w:id="441733100">
          <w:marLeft w:val="0"/>
          <w:marRight w:val="0"/>
          <w:marTop w:val="0"/>
          <w:marBottom w:val="0"/>
          <w:divBdr>
            <w:top w:val="none" w:sz="0" w:space="0" w:color="auto"/>
            <w:left w:val="none" w:sz="0" w:space="0" w:color="auto"/>
            <w:bottom w:val="none" w:sz="0" w:space="0" w:color="auto"/>
            <w:right w:val="none" w:sz="0" w:space="0" w:color="auto"/>
          </w:divBdr>
        </w:div>
        <w:div w:id="441733101">
          <w:marLeft w:val="0"/>
          <w:marRight w:val="0"/>
          <w:marTop w:val="0"/>
          <w:marBottom w:val="0"/>
          <w:divBdr>
            <w:top w:val="none" w:sz="0" w:space="0" w:color="auto"/>
            <w:left w:val="none" w:sz="0" w:space="0" w:color="auto"/>
            <w:bottom w:val="none" w:sz="0" w:space="0" w:color="auto"/>
            <w:right w:val="none" w:sz="0" w:space="0" w:color="auto"/>
          </w:divBdr>
        </w:div>
        <w:div w:id="441733111">
          <w:marLeft w:val="0"/>
          <w:marRight w:val="0"/>
          <w:marTop w:val="0"/>
          <w:marBottom w:val="0"/>
          <w:divBdr>
            <w:top w:val="none" w:sz="0" w:space="0" w:color="auto"/>
            <w:left w:val="none" w:sz="0" w:space="0" w:color="auto"/>
            <w:bottom w:val="none" w:sz="0" w:space="0" w:color="auto"/>
            <w:right w:val="none" w:sz="0" w:space="0" w:color="auto"/>
          </w:divBdr>
        </w:div>
        <w:div w:id="441733126">
          <w:marLeft w:val="0"/>
          <w:marRight w:val="0"/>
          <w:marTop w:val="0"/>
          <w:marBottom w:val="0"/>
          <w:divBdr>
            <w:top w:val="none" w:sz="0" w:space="0" w:color="auto"/>
            <w:left w:val="none" w:sz="0" w:space="0" w:color="auto"/>
            <w:bottom w:val="none" w:sz="0" w:space="0" w:color="auto"/>
            <w:right w:val="none" w:sz="0" w:space="0" w:color="auto"/>
          </w:divBdr>
        </w:div>
        <w:div w:id="441733128">
          <w:marLeft w:val="0"/>
          <w:marRight w:val="0"/>
          <w:marTop w:val="0"/>
          <w:marBottom w:val="0"/>
          <w:divBdr>
            <w:top w:val="none" w:sz="0" w:space="0" w:color="auto"/>
            <w:left w:val="none" w:sz="0" w:space="0" w:color="auto"/>
            <w:bottom w:val="none" w:sz="0" w:space="0" w:color="auto"/>
            <w:right w:val="none" w:sz="0" w:space="0" w:color="auto"/>
          </w:divBdr>
        </w:div>
        <w:div w:id="441733130">
          <w:marLeft w:val="0"/>
          <w:marRight w:val="0"/>
          <w:marTop w:val="0"/>
          <w:marBottom w:val="0"/>
          <w:divBdr>
            <w:top w:val="none" w:sz="0" w:space="0" w:color="auto"/>
            <w:left w:val="none" w:sz="0" w:space="0" w:color="auto"/>
            <w:bottom w:val="none" w:sz="0" w:space="0" w:color="auto"/>
            <w:right w:val="none" w:sz="0" w:space="0" w:color="auto"/>
          </w:divBdr>
        </w:div>
        <w:div w:id="441733133">
          <w:marLeft w:val="0"/>
          <w:marRight w:val="0"/>
          <w:marTop w:val="0"/>
          <w:marBottom w:val="0"/>
          <w:divBdr>
            <w:top w:val="none" w:sz="0" w:space="0" w:color="auto"/>
            <w:left w:val="none" w:sz="0" w:space="0" w:color="auto"/>
            <w:bottom w:val="none" w:sz="0" w:space="0" w:color="auto"/>
            <w:right w:val="none" w:sz="0" w:space="0" w:color="auto"/>
          </w:divBdr>
        </w:div>
        <w:div w:id="441733136">
          <w:marLeft w:val="0"/>
          <w:marRight w:val="0"/>
          <w:marTop w:val="0"/>
          <w:marBottom w:val="0"/>
          <w:divBdr>
            <w:top w:val="none" w:sz="0" w:space="0" w:color="auto"/>
            <w:left w:val="none" w:sz="0" w:space="0" w:color="auto"/>
            <w:bottom w:val="none" w:sz="0" w:space="0" w:color="auto"/>
            <w:right w:val="none" w:sz="0" w:space="0" w:color="auto"/>
          </w:divBdr>
        </w:div>
        <w:div w:id="441733138">
          <w:marLeft w:val="0"/>
          <w:marRight w:val="0"/>
          <w:marTop w:val="0"/>
          <w:marBottom w:val="0"/>
          <w:divBdr>
            <w:top w:val="none" w:sz="0" w:space="0" w:color="auto"/>
            <w:left w:val="none" w:sz="0" w:space="0" w:color="auto"/>
            <w:bottom w:val="none" w:sz="0" w:space="0" w:color="auto"/>
            <w:right w:val="none" w:sz="0" w:space="0" w:color="auto"/>
          </w:divBdr>
        </w:div>
        <w:div w:id="441733139">
          <w:marLeft w:val="0"/>
          <w:marRight w:val="0"/>
          <w:marTop w:val="0"/>
          <w:marBottom w:val="0"/>
          <w:divBdr>
            <w:top w:val="none" w:sz="0" w:space="0" w:color="auto"/>
            <w:left w:val="none" w:sz="0" w:space="0" w:color="auto"/>
            <w:bottom w:val="none" w:sz="0" w:space="0" w:color="auto"/>
            <w:right w:val="none" w:sz="0" w:space="0" w:color="auto"/>
          </w:divBdr>
          <w:divsChild>
            <w:div w:id="441733077">
              <w:marLeft w:val="0"/>
              <w:marRight w:val="0"/>
              <w:marTop w:val="0"/>
              <w:marBottom w:val="0"/>
              <w:divBdr>
                <w:top w:val="none" w:sz="0" w:space="0" w:color="auto"/>
                <w:left w:val="none" w:sz="0" w:space="0" w:color="auto"/>
                <w:bottom w:val="none" w:sz="0" w:space="0" w:color="auto"/>
                <w:right w:val="none" w:sz="0" w:space="0" w:color="auto"/>
              </w:divBdr>
            </w:div>
            <w:div w:id="441733078">
              <w:marLeft w:val="0"/>
              <w:marRight w:val="0"/>
              <w:marTop w:val="0"/>
              <w:marBottom w:val="0"/>
              <w:divBdr>
                <w:top w:val="none" w:sz="0" w:space="0" w:color="auto"/>
                <w:left w:val="none" w:sz="0" w:space="0" w:color="auto"/>
                <w:bottom w:val="none" w:sz="0" w:space="0" w:color="auto"/>
                <w:right w:val="none" w:sz="0" w:space="0" w:color="auto"/>
              </w:divBdr>
              <w:divsChild>
                <w:div w:id="441733173">
                  <w:marLeft w:val="0"/>
                  <w:marRight w:val="0"/>
                  <w:marTop w:val="0"/>
                  <w:marBottom w:val="0"/>
                  <w:divBdr>
                    <w:top w:val="none" w:sz="0" w:space="0" w:color="auto"/>
                    <w:left w:val="none" w:sz="0" w:space="0" w:color="auto"/>
                    <w:bottom w:val="none" w:sz="0" w:space="0" w:color="auto"/>
                    <w:right w:val="none" w:sz="0" w:space="0" w:color="auto"/>
                  </w:divBdr>
                </w:div>
              </w:divsChild>
            </w:div>
            <w:div w:id="441733086">
              <w:marLeft w:val="0"/>
              <w:marRight w:val="0"/>
              <w:marTop w:val="0"/>
              <w:marBottom w:val="0"/>
              <w:divBdr>
                <w:top w:val="none" w:sz="0" w:space="0" w:color="auto"/>
                <w:left w:val="none" w:sz="0" w:space="0" w:color="auto"/>
                <w:bottom w:val="none" w:sz="0" w:space="0" w:color="auto"/>
                <w:right w:val="none" w:sz="0" w:space="0" w:color="auto"/>
              </w:divBdr>
              <w:divsChild>
                <w:div w:id="441733127">
                  <w:marLeft w:val="0"/>
                  <w:marRight w:val="0"/>
                  <w:marTop w:val="0"/>
                  <w:marBottom w:val="0"/>
                  <w:divBdr>
                    <w:top w:val="none" w:sz="0" w:space="0" w:color="auto"/>
                    <w:left w:val="none" w:sz="0" w:space="0" w:color="auto"/>
                    <w:bottom w:val="none" w:sz="0" w:space="0" w:color="auto"/>
                    <w:right w:val="none" w:sz="0" w:space="0" w:color="auto"/>
                  </w:divBdr>
                </w:div>
              </w:divsChild>
            </w:div>
            <w:div w:id="441733093">
              <w:marLeft w:val="0"/>
              <w:marRight w:val="0"/>
              <w:marTop w:val="0"/>
              <w:marBottom w:val="0"/>
              <w:divBdr>
                <w:top w:val="none" w:sz="0" w:space="0" w:color="auto"/>
                <w:left w:val="none" w:sz="0" w:space="0" w:color="auto"/>
                <w:bottom w:val="none" w:sz="0" w:space="0" w:color="auto"/>
                <w:right w:val="none" w:sz="0" w:space="0" w:color="auto"/>
              </w:divBdr>
            </w:div>
            <w:div w:id="441733102">
              <w:marLeft w:val="0"/>
              <w:marRight w:val="0"/>
              <w:marTop w:val="0"/>
              <w:marBottom w:val="0"/>
              <w:divBdr>
                <w:top w:val="none" w:sz="0" w:space="0" w:color="auto"/>
                <w:left w:val="none" w:sz="0" w:space="0" w:color="auto"/>
                <w:bottom w:val="none" w:sz="0" w:space="0" w:color="auto"/>
                <w:right w:val="none" w:sz="0" w:space="0" w:color="auto"/>
              </w:divBdr>
            </w:div>
            <w:div w:id="441733103">
              <w:marLeft w:val="0"/>
              <w:marRight w:val="0"/>
              <w:marTop w:val="0"/>
              <w:marBottom w:val="0"/>
              <w:divBdr>
                <w:top w:val="none" w:sz="0" w:space="0" w:color="auto"/>
                <w:left w:val="none" w:sz="0" w:space="0" w:color="auto"/>
                <w:bottom w:val="none" w:sz="0" w:space="0" w:color="auto"/>
                <w:right w:val="none" w:sz="0" w:space="0" w:color="auto"/>
              </w:divBdr>
            </w:div>
            <w:div w:id="441733108">
              <w:marLeft w:val="0"/>
              <w:marRight w:val="0"/>
              <w:marTop w:val="0"/>
              <w:marBottom w:val="0"/>
              <w:divBdr>
                <w:top w:val="none" w:sz="0" w:space="0" w:color="auto"/>
                <w:left w:val="none" w:sz="0" w:space="0" w:color="auto"/>
                <w:bottom w:val="none" w:sz="0" w:space="0" w:color="auto"/>
                <w:right w:val="none" w:sz="0" w:space="0" w:color="auto"/>
              </w:divBdr>
              <w:divsChild>
                <w:div w:id="441733162">
                  <w:marLeft w:val="0"/>
                  <w:marRight w:val="0"/>
                  <w:marTop w:val="0"/>
                  <w:marBottom w:val="0"/>
                  <w:divBdr>
                    <w:top w:val="none" w:sz="0" w:space="0" w:color="auto"/>
                    <w:left w:val="none" w:sz="0" w:space="0" w:color="auto"/>
                    <w:bottom w:val="none" w:sz="0" w:space="0" w:color="auto"/>
                    <w:right w:val="none" w:sz="0" w:space="0" w:color="auto"/>
                  </w:divBdr>
                </w:div>
              </w:divsChild>
            </w:div>
            <w:div w:id="441733112">
              <w:marLeft w:val="0"/>
              <w:marRight w:val="0"/>
              <w:marTop w:val="0"/>
              <w:marBottom w:val="0"/>
              <w:divBdr>
                <w:top w:val="none" w:sz="0" w:space="0" w:color="auto"/>
                <w:left w:val="none" w:sz="0" w:space="0" w:color="auto"/>
                <w:bottom w:val="none" w:sz="0" w:space="0" w:color="auto"/>
                <w:right w:val="none" w:sz="0" w:space="0" w:color="auto"/>
              </w:divBdr>
              <w:divsChild>
                <w:div w:id="441733084">
                  <w:marLeft w:val="0"/>
                  <w:marRight w:val="0"/>
                  <w:marTop w:val="0"/>
                  <w:marBottom w:val="0"/>
                  <w:divBdr>
                    <w:top w:val="none" w:sz="0" w:space="0" w:color="auto"/>
                    <w:left w:val="none" w:sz="0" w:space="0" w:color="auto"/>
                    <w:bottom w:val="none" w:sz="0" w:space="0" w:color="auto"/>
                    <w:right w:val="none" w:sz="0" w:space="0" w:color="auto"/>
                  </w:divBdr>
                </w:div>
              </w:divsChild>
            </w:div>
            <w:div w:id="441733113">
              <w:marLeft w:val="0"/>
              <w:marRight w:val="0"/>
              <w:marTop w:val="0"/>
              <w:marBottom w:val="0"/>
              <w:divBdr>
                <w:top w:val="none" w:sz="0" w:space="0" w:color="auto"/>
                <w:left w:val="none" w:sz="0" w:space="0" w:color="auto"/>
                <w:bottom w:val="none" w:sz="0" w:space="0" w:color="auto"/>
                <w:right w:val="none" w:sz="0" w:space="0" w:color="auto"/>
              </w:divBdr>
              <w:divsChild>
                <w:div w:id="441733156">
                  <w:marLeft w:val="0"/>
                  <w:marRight w:val="0"/>
                  <w:marTop w:val="0"/>
                  <w:marBottom w:val="0"/>
                  <w:divBdr>
                    <w:top w:val="none" w:sz="0" w:space="0" w:color="auto"/>
                    <w:left w:val="none" w:sz="0" w:space="0" w:color="auto"/>
                    <w:bottom w:val="none" w:sz="0" w:space="0" w:color="auto"/>
                    <w:right w:val="none" w:sz="0" w:space="0" w:color="auto"/>
                  </w:divBdr>
                </w:div>
              </w:divsChild>
            </w:div>
            <w:div w:id="441733114">
              <w:marLeft w:val="0"/>
              <w:marRight w:val="0"/>
              <w:marTop w:val="0"/>
              <w:marBottom w:val="0"/>
              <w:divBdr>
                <w:top w:val="none" w:sz="0" w:space="0" w:color="auto"/>
                <w:left w:val="none" w:sz="0" w:space="0" w:color="auto"/>
                <w:bottom w:val="none" w:sz="0" w:space="0" w:color="auto"/>
                <w:right w:val="none" w:sz="0" w:space="0" w:color="auto"/>
              </w:divBdr>
              <w:divsChild>
                <w:div w:id="441733079">
                  <w:marLeft w:val="0"/>
                  <w:marRight w:val="0"/>
                  <w:marTop w:val="0"/>
                  <w:marBottom w:val="0"/>
                  <w:divBdr>
                    <w:top w:val="none" w:sz="0" w:space="0" w:color="auto"/>
                    <w:left w:val="none" w:sz="0" w:space="0" w:color="auto"/>
                    <w:bottom w:val="none" w:sz="0" w:space="0" w:color="auto"/>
                    <w:right w:val="none" w:sz="0" w:space="0" w:color="auto"/>
                  </w:divBdr>
                </w:div>
              </w:divsChild>
            </w:div>
            <w:div w:id="441733119">
              <w:marLeft w:val="0"/>
              <w:marRight w:val="0"/>
              <w:marTop w:val="0"/>
              <w:marBottom w:val="0"/>
              <w:divBdr>
                <w:top w:val="none" w:sz="0" w:space="0" w:color="auto"/>
                <w:left w:val="none" w:sz="0" w:space="0" w:color="auto"/>
                <w:bottom w:val="none" w:sz="0" w:space="0" w:color="auto"/>
                <w:right w:val="none" w:sz="0" w:space="0" w:color="auto"/>
              </w:divBdr>
            </w:div>
            <w:div w:id="441733121">
              <w:marLeft w:val="0"/>
              <w:marRight w:val="0"/>
              <w:marTop w:val="0"/>
              <w:marBottom w:val="0"/>
              <w:divBdr>
                <w:top w:val="none" w:sz="0" w:space="0" w:color="auto"/>
                <w:left w:val="none" w:sz="0" w:space="0" w:color="auto"/>
                <w:bottom w:val="none" w:sz="0" w:space="0" w:color="auto"/>
                <w:right w:val="none" w:sz="0" w:space="0" w:color="auto"/>
              </w:divBdr>
              <w:divsChild>
                <w:div w:id="441733106">
                  <w:marLeft w:val="0"/>
                  <w:marRight w:val="0"/>
                  <w:marTop w:val="0"/>
                  <w:marBottom w:val="0"/>
                  <w:divBdr>
                    <w:top w:val="none" w:sz="0" w:space="0" w:color="auto"/>
                    <w:left w:val="none" w:sz="0" w:space="0" w:color="auto"/>
                    <w:bottom w:val="none" w:sz="0" w:space="0" w:color="auto"/>
                    <w:right w:val="none" w:sz="0" w:space="0" w:color="auto"/>
                  </w:divBdr>
                </w:div>
              </w:divsChild>
            </w:div>
            <w:div w:id="441733122">
              <w:marLeft w:val="0"/>
              <w:marRight w:val="0"/>
              <w:marTop w:val="0"/>
              <w:marBottom w:val="0"/>
              <w:divBdr>
                <w:top w:val="none" w:sz="0" w:space="0" w:color="auto"/>
                <w:left w:val="none" w:sz="0" w:space="0" w:color="auto"/>
                <w:bottom w:val="none" w:sz="0" w:space="0" w:color="auto"/>
                <w:right w:val="none" w:sz="0" w:space="0" w:color="auto"/>
              </w:divBdr>
            </w:div>
            <w:div w:id="441733123">
              <w:marLeft w:val="0"/>
              <w:marRight w:val="0"/>
              <w:marTop w:val="0"/>
              <w:marBottom w:val="0"/>
              <w:divBdr>
                <w:top w:val="none" w:sz="0" w:space="0" w:color="auto"/>
                <w:left w:val="none" w:sz="0" w:space="0" w:color="auto"/>
                <w:bottom w:val="none" w:sz="0" w:space="0" w:color="auto"/>
                <w:right w:val="none" w:sz="0" w:space="0" w:color="auto"/>
              </w:divBdr>
            </w:div>
            <w:div w:id="441733131">
              <w:marLeft w:val="0"/>
              <w:marRight w:val="0"/>
              <w:marTop w:val="0"/>
              <w:marBottom w:val="0"/>
              <w:divBdr>
                <w:top w:val="none" w:sz="0" w:space="0" w:color="auto"/>
                <w:left w:val="none" w:sz="0" w:space="0" w:color="auto"/>
                <w:bottom w:val="none" w:sz="0" w:space="0" w:color="auto"/>
                <w:right w:val="none" w:sz="0" w:space="0" w:color="auto"/>
              </w:divBdr>
            </w:div>
            <w:div w:id="441733137">
              <w:marLeft w:val="0"/>
              <w:marRight w:val="0"/>
              <w:marTop w:val="0"/>
              <w:marBottom w:val="0"/>
              <w:divBdr>
                <w:top w:val="none" w:sz="0" w:space="0" w:color="auto"/>
                <w:left w:val="none" w:sz="0" w:space="0" w:color="auto"/>
                <w:bottom w:val="none" w:sz="0" w:space="0" w:color="auto"/>
                <w:right w:val="none" w:sz="0" w:space="0" w:color="auto"/>
              </w:divBdr>
            </w:div>
            <w:div w:id="441733140">
              <w:marLeft w:val="0"/>
              <w:marRight w:val="0"/>
              <w:marTop w:val="0"/>
              <w:marBottom w:val="0"/>
              <w:divBdr>
                <w:top w:val="none" w:sz="0" w:space="0" w:color="auto"/>
                <w:left w:val="none" w:sz="0" w:space="0" w:color="auto"/>
                <w:bottom w:val="none" w:sz="0" w:space="0" w:color="auto"/>
                <w:right w:val="none" w:sz="0" w:space="0" w:color="auto"/>
              </w:divBdr>
            </w:div>
            <w:div w:id="441733141">
              <w:marLeft w:val="0"/>
              <w:marRight w:val="0"/>
              <w:marTop w:val="0"/>
              <w:marBottom w:val="0"/>
              <w:divBdr>
                <w:top w:val="none" w:sz="0" w:space="0" w:color="auto"/>
                <w:left w:val="none" w:sz="0" w:space="0" w:color="auto"/>
                <w:bottom w:val="none" w:sz="0" w:space="0" w:color="auto"/>
                <w:right w:val="none" w:sz="0" w:space="0" w:color="auto"/>
              </w:divBdr>
            </w:div>
            <w:div w:id="441733145">
              <w:marLeft w:val="0"/>
              <w:marRight w:val="0"/>
              <w:marTop w:val="0"/>
              <w:marBottom w:val="0"/>
              <w:divBdr>
                <w:top w:val="none" w:sz="0" w:space="0" w:color="auto"/>
                <w:left w:val="none" w:sz="0" w:space="0" w:color="auto"/>
                <w:bottom w:val="none" w:sz="0" w:space="0" w:color="auto"/>
                <w:right w:val="none" w:sz="0" w:space="0" w:color="auto"/>
              </w:divBdr>
            </w:div>
            <w:div w:id="441733152">
              <w:marLeft w:val="0"/>
              <w:marRight w:val="0"/>
              <w:marTop w:val="0"/>
              <w:marBottom w:val="0"/>
              <w:divBdr>
                <w:top w:val="none" w:sz="0" w:space="0" w:color="auto"/>
                <w:left w:val="none" w:sz="0" w:space="0" w:color="auto"/>
                <w:bottom w:val="none" w:sz="0" w:space="0" w:color="auto"/>
                <w:right w:val="none" w:sz="0" w:space="0" w:color="auto"/>
              </w:divBdr>
            </w:div>
            <w:div w:id="441733153">
              <w:marLeft w:val="0"/>
              <w:marRight w:val="0"/>
              <w:marTop w:val="0"/>
              <w:marBottom w:val="0"/>
              <w:divBdr>
                <w:top w:val="none" w:sz="0" w:space="0" w:color="auto"/>
                <w:left w:val="none" w:sz="0" w:space="0" w:color="auto"/>
                <w:bottom w:val="none" w:sz="0" w:space="0" w:color="auto"/>
                <w:right w:val="none" w:sz="0" w:space="0" w:color="auto"/>
              </w:divBdr>
            </w:div>
            <w:div w:id="441733154">
              <w:marLeft w:val="0"/>
              <w:marRight w:val="0"/>
              <w:marTop w:val="0"/>
              <w:marBottom w:val="0"/>
              <w:divBdr>
                <w:top w:val="none" w:sz="0" w:space="0" w:color="auto"/>
                <w:left w:val="none" w:sz="0" w:space="0" w:color="auto"/>
                <w:bottom w:val="none" w:sz="0" w:space="0" w:color="auto"/>
                <w:right w:val="none" w:sz="0" w:space="0" w:color="auto"/>
              </w:divBdr>
              <w:divsChild>
                <w:div w:id="441733120">
                  <w:marLeft w:val="0"/>
                  <w:marRight w:val="0"/>
                  <w:marTop w:val="0"/>
                  <w:marBottom w:val="0"/>
                  <w:divBdr>
                    <w:top w:val="none" w:sz="0" w:space="0" w:color="auto"/>
                    <w:left w:val="none" w:sz="0" w:space="0" w:color="auto"/>
                    <w:bottom w:val="none" w:sz="0" w:space="0" w:color="auto"/>
                    <w:right w:val="none" w:sz="0" w:space="0" w:color="auto"/>
                  </w:divBdr>
                </w:div>
              </w:divsChild>
            </w:div>
            <w:div w:id="441733158">
              <w:marLeft w:val="0"/>
              <w:marRight w:val="0"/>
              <w:marTop w:val="0"/>
              <w:marBottom w:val="0"/>
              <w:divBdr>
                <w:top w:val="none" w:sz="0" w:space="0" w:color="auto"/>
                <w:left w:val="none" w:sz="0" w:space="0" w:color="auto"/>
                <w:bottom w:val="none" w:sz="0" w:space="0" w:color="auto"/>
                <w:right w:val="none" w:sz="0" w:space="0" w:color="auto"/>
              </w:divBdr>
              <w:divsChild>
                <w:div w:id="441733104">
                  <w:marLeft w:val="0"/>
                  <w:marRight w:val="0"/>
                  <w:marTop w:val="0"/>
                  <w:marBottom w:val="0"/>
                  <w:divBdr>
                    <w:top w:val="none" w:sz="0" w:space="0" w:color="auto"/>
                    <w:left w:val="none" w:sz="0" w:space="0" w:color="auto"/>
                    <w:bottom w:val="none" w:sz="0" w:space="0" w:color="auto"/>
                    <w:right w:val="none" w:sz="0" w:space="0" w:color="auto"/>
                  </w:divBdr>
                </w:div>
                <w:div w:id="441733150">
                  <w:marLeft w:val="0"/>
                  <w:marRight w:val="0"/>
                  <w:marTop w:val="0"/>
                  <w:marBottom w:val="0"/>
                  <w:divBdr>
                    <w:top w:val="none" w:sz="0" w:space="0" w:color="auto"/>
                    <w:left w:val="none" w:sz="0" w:space="0" w:color="auto"/>
                    <w:bottom w:val="none" w:sz="0" w:space="0" w:color="auto"/>
                    <w:right w:val="none" w:sz="0" w:space="0" w:color="auto"/>
                  </w:divBdr>
                </w:div>
              </w:divsChild>
            </w:div>
            <w:div w:id="441733165">
              <w:marLeft w:val="0"/>
              <w:marRight w:val="0"/>
              <w:marTop w:val="0"/>
              <w:marBottom w:val="0"/>
              <w:divBdr>
                <w:top w:val="none" w:sz="0" w:space="0" w:color="auto"/>
                <w:left w:val="none" w:sz="0" w:space="0" w:color="auto"/>
                <w:bottom w:val="none" w:sz="0" w:space="0" w:color="auto"/>
                <w:right w:val="none" w:sz="0" w:space="0" w:color="auto"/>
              </w:divBdr>
            </w:div>
            <w:div w:id="441733167">
              <w:marLeft w:val="0"/>
              <w:marRight w:val="0"/>
              <w:marTop w:val="0"/>
              <w:marBottom w:val="0"/>
              <w:divBdr>
                <w:top w:val="none" w:sz="0" w:space="0" w:color="auto"/>
                <w:left w:val="none" w:sz="0" w:space="0" w:color="auto"/>
                <w:bottom w:val="none" w:sz="0" w:space="0" w:color="auto"/>
                <w:right w:val="none" w:sz="0" w:space="0" w:color="auto"/>
              </w:divBdr>
            </w:div>
            <w:div w:id="441733171">
              <w:marLeft w:val="0"/>
              <w:marRight w:val="0"/>
              <w:marTop w:val="0"/>
              <w:marBottom w:val="0"/>
              <w:divBdr>
                <w:top w:val="none" w:sz="0" w:space="0" w:color="auto"/>
                <w:left w:val="none" w:sz="0" w:space="0" w:color="auto"/>
                <w:bottom w:val="none" w:sz="0" w:space="0" w:color="auto"/>
                <w:right w:val="none" w:sz="0" w:space="0" w:color="auto"/>
              </w:divBdr>
            </w:div>
            <w:div w:id="441733172">
              <w:marLeft w:val="0"/>
              <w:marRight w:val="0"/>
              <w:marTop w:val="0"/>
              <w:marBottom w:val="0"/>
              <w:divBdr>
                <w:top w:val="none" w:sz="0" w:space="0" w:color="auto"/>
                <w:left w:val="none" w:sz="0" w:space="0" w:color="auto"/>
                <w:bottom w:val="none" w:sz="0" w:space="0" w:color="auto"/>
                <w:right w:val="none" w:sz="0" w:space="0" w:color="auto"/>
              </w:divBdr>
            </w:div>
            <w:div w:id="441733175">
              <w:marLeft w:val="0"/>
              <w:marRight w:val="0"/>
              <w:marTop w:val="0"/>
              <w:marBottom w:val="0"/>
              <w:divBdr>
                <w:top w:val="none" w:sz="0" w:space="0" w:color="auto"/>
                <w:left w:val="none" w:sz="0" w:space="0" w:color="auto"/>
                <w:bottom w:val="none" w:sz="0" w:space="0" w:color="auto"/>
                <w:right w:val="none" w:sz="0" w:space="0" w:color="auto"/>
              </w:divBdr>
              <w:divsChild>
                <w:div w:id="441733146">
                  <w:marLeft w:val="0"/>
                  <w:marRight w:val="0"/>
                  <w:marTop w:val="0"/>
                  <w:marBottom w:val="0"/>
                  <w:divBdr>
                    <w:top w:val="none" w:sz="0" w:space="0" w:color="auto"/>
                    <w:left w:val="none" w:sz="0" w:space="0" w:color="auto"/>
                    <w:bottom w:val="none" w:sz="0" w:space="0" w:color="auto"/>
                    <w:right w:val="none" w:sz="0" w:space="0" w:color="auto"/>
                  </w:divBdr>
                </w:div>
              </w:divsChild>
            </w:div>
            <w:div w:id="441733176">
              <w:marLeft w:val="0"/>
              <w:marRight w:val="0"/>
              <w:marTop w:val="0"/>
              <w:marBottom w:val="0"/>
              <w:divBdr>
                <w:top w:val="none" w:sz="0" w:space="0" w:color="auto"/>
                <w:left w:val="none" w:sz="0" w:space="0" w:color="auto"/>
                <w:bottom w:val="none" w:sz="0" w:space="0" w:color="auto"/>
                <w:right w:val="none" w:sz="0" w:space="0" w:color="auto"/>
              </w:divBdr>
              <w:divsChild>
                <w:div w:id="44173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33148">
          <w:marLeft w:val="0"/>
          <w:marRight w:val="0"/>
          <w:marTop w:val="0"/>
          <w:marBottom w:val="0"/>
          <w:divBdr>
            <w:top w:val="none" w:sz="0" w:space="0" w:color="auto"/>
            <w:left w:val="none" w:sz="0" w:space="0" w:color="auto"/>
            <w:bottom w:val="none" w:sz="0" w:space="0" w:color="auto"/>
            <w:right w:val="none" w:sz="0" w:space="0" w:color="auto"/>
          </w:divBdr>
        </w:div>
        <w:div w:id="441733160">
          <w:marLeft w:val="0"/>
          <w:marRight w:val="0"/>
          <w:marTop w:val="0"/>
          <w:marBottom w:val="0"/>
          <w:divBdr>
            <w:top w:val="none" w:sz="0" w:space="0" w:color="auto"/>
            <w:left w:val="none" w:sz="0" w:space="0" w:color="auto"/>
            <w:bottom w:val="none" w:sz="0" w:space="0" w:color="auto"/>
            <w:right w:val="none" w:sz="0" w:space="0" w:color="auto"/>
          </w:divBdr>
        </w:div>
        <w:div w:id="441733163">
          <w:marLeft w:val="0"/>
          <w:marRight w:val="0"/>
          <w:marTop w:val="0"/>
          <w:marBottom w:val="0"/>
          <w:divBdr>
            <w:top w:val="none" w:sz="0" w:space="0" w:color="auto"/>
            <w:left w:val="none" w:sz="0" w:space="0" w:color="auto"/>
            <w:bottom w:val="none" w:sz="0" w:space="0" w:color="auto"/>
            <w:right w:val="none" w:sz="0" w:space="0" w:color="auto"/>
          </w:divBdr>
        </w:div>
        <w:div w:id="441733166">
          <w:marLeft w:val="0"/>
          <w:marRight w:val="0"/>
          <w:marTop w:val="0"/>
          <w:marBottom w:val="0"/>
          <w:divBdr>
            <w:top w:val="none" w:sz="0" w:space="0" w:color="auto"/>
            <w:left w:val="none" w:sz="0" w:space="0" w:color="auto"/>
            <w:bottom w:val="none" w:sz="0" w:space="0" w:color="auto"/>
            <w:right w:val="none" w:sz="0" w:space="0" w:color="auto"/>
          </w:divBdr>
        </w:div>
        <w:div w:id="441733174">
          <w:marLeft w:val="0"/>
          <w:marRight w:val="0"/>
          <w:marTop w:val="0"/>
          <w:marBottom w:val="0"/>
          <w:divBdr>
            <w:top w:val="none" w:sz="0" w:space="0" w:color="auto"/>
            <w:left w:val="none" w:sz="0" w:space="0" w:color="auto"/>
            <w:bottom w:val="none" w:sz="0" w:space="0" w:color="auto"/>
            <w:right w:val="none" w:sz="0" w:space="0" w:color="auto"/>
          </w:divBdr>
        </w:div>
      </w:divsChild>
    </w:div>
    <w:div w:id="441733177">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ling.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0A50D52-2A6C-4ABE-8F65-9A09284D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Race Instructions</vt:lpstr>
    </vt:vector>
  </TitlesOfParts>
  <Company>Protoplast Inc.</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Instructions</dc:title>
  <dc:subject/>
  <dc:creator>Aaron Rivet</dc:creator>
  <cp:keywords/>
  <dc:description/>
  <cp:lastModifiedBy>Alan Clough</cp:lastModifiedBy>
  <cp:revision>3</cp:revision>
  <cp:lastPrinted>2018-04-23T14:52:00Z</cp:lastPrinted>
  <dcterms:created xsi:type="dcterms:W3CDTF">2021-06-27T16:53:00Z</dcterms:created>
  <dcterms:modified xsi:type="dcterms:W3CDTF">2021-06-27T17:29:00Z</dcterms:modified>
</cp:coreProperties>
</file>